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51909" w14:textId="13CB6968" w:rsidR="00332F6D" w:rsidRPr="00422D9D" w:rsidRDefault="00332F6D" w:rsidP="00332F6D">
      <w:pPr>
        <w:spacing w:after="0" w:line="240" w:lineRule="auto"/>
        <w:rPr>
          <w:rFonts w:ascii="Arial" w:eastAsia="Times New Roman" w:hAnsi="Arial" w:cs="Arial"/>
          <w:b/>
          <w:lang w:val="en-AU"/>
        </w:rPr>
      </w:pPr>
      <w:r w:rsidRPr="00422D9D">
        <w:rPr>
          <w:rFonts w:ascii="Arial" w:eastAsia="Times New Roman" w:hAnsi="Arial" w:cs="Arial"/>
          <w:b/>
          <w:lang w:val="en-AU"/>
        </w:rPr>
        <w:t xml:space="preserve">Research </w:t>
      </w:r>
      <w:r w:rsidR="008075DB">
        <w:rPr>
          <w:rFonts w:ascii="Arial" w:eastAsia="Times New Roman" w:hAnsi="Arial" w:cs="Arial"/>
          <w:b/>
          <w:lang w:val="en-AU"/>
        </w:rPr>
        <w:t>E</w:t>
      </w:r>
      <w:r w:rsidRPr="00422D9D">
        <w:rPr>
          <w:rFonts w:ascii="Arial" w:eastAsia="Times New Roman" w:hAnsi="Arial" w:cs="Arial"/>
          <w:b/>
          <w:lang w:val="en-AU"/>
        </w:rPr>
        <w:t xml:space="preserve">thics </w:t>
      </w:r>
      <w:r w:rsidR="008075DB">
        <w:rPr>
          <w:rFonts w:ascii="Arial" w:eastAsia="Times New Roman" w:hAnsi="Arial" w:cs="Arial"/>
          <w:b/>
          <w:lang w:val="en-AU"/>
        </w:rPr>
        <w:t>F</w:t>
      </w:r>
      <w:r w:rsidRPr="00422D9D">
        <w:rPr>
          <w:rFonts w:ascii="Arial" w:eastAsia="Times New Roman" w:hAnsi="Arial" w:cs="Arial"/>
          <w:b/>
          <w:lang w:val="en-AU"/>
        </w:rPr>
        <w:t xml:space="preserve">ee </w:t>
      </w:r>
      <w:r w:rsidR="008075DB">
        <w:rPr>
          <w:rFonts w:ascii="Arial" w:eastAsia="Times New Roman" w:hAnsi="Arial" w:cs="Arial"/>
          <w:b/>
          <w:lang w:val="en-AU"/>
        </w:rPr>
        <w:t>F</w:t>
      </w:r>
      <w:r w:rsidRPr="00422D9D">
        <w:rPr>
          <w:rFonts w:ascii="Arial" w:eastAsia="Times New Roman" w:hAnsi="Arial" w:cs="Arial"/>
          <w:b/>
          <w:lang w:val="en-AU"/>
        </w:rPr>
        <w:t>orm –</w:t>
      </w:r>
      <w:r>
        <w:rPr>
          <w:rFonts w:ascii="Arial" w:eastAsia="Times New Roman" w:hAnsi="Arial" w:cs="Arial"/>
          <w:b/>
          <w:lang w:val="en-AU"/>
        </w:rPr>
        <w:t xml:space="preserve"> </w:t>
      </w:r>
      <w:r w:rsidRPr="00422D9D">
        <w:rPr>
          <w:rFonts w:ascii="Arial" w:eastAsia="Times New Roman" w:hAnsi="Arial" w:cs="Arial"/>
          <w:b/>
          <w:lang w:val="en-AU"/>
        </w:rPr>
        <w:t>studies</w:t>
      </w:r>
      <w:r>
        <w:rPr>
          <w:rFonts w:ascii="Arial" w:eastAsia="Times New Roman" w:hAnsi="Arial" w:cs="Arial"/>
          <w:b/>
          <w:lang w:val="en-AU"/>
        </w:rPr>
        <w:t xml:space="preserve"> submitted in REGIS</w:t>
      </w:r>
    </w:p>
    <w:p w14:paraId="1ECE481C" w14:textId="77777777" w:rsidR="00332F6D" w:rsidRPr="00422D9D" w:rsidRDefault="00332F6D" w:rsidP="00332F6D">
      <w:pPr>
        <w:spacing w:after="0" w:line="240" w:lineRule="auto"/>
        <w:ind w:left="-142" w:right="-142" w:firstLine="142"/>
        <w:jc w:val="center"/>
        <w:rPr>
          <w:rFonts w:ascii="Verdana" w:eastAsia="Times New Roman" w:hAnsi="Verdana" w:cs="Times New Roman"/>
          <w:b/>
          <w:bCs/>
          <w:sz w:val="20"/>
          <w:szCs w:val="20"/>
          <w:lang w:val="en-AU"/>
        </w:rPr>
      </w:pPr>
    </w:p>
    <w:p w14:paraId="6AB12BD7" w14:textId="0C46BF46" w:rsidR="00332F6D" w:rsidRPr="00422D9D" w:rsidRDefault="00332F6D" w:rsidP="00332F6D">
      <w:pPr>
        <w:tabs>
          <w:tab w:val="left" w:pos="7513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AU"/>
        </w:rPr>
      </w:pPr>
      <w:r w:rsidRPr="00422D9D">
        <w:rPr>
          <w:rFonts w:ascii="Arial" w:eastAsia="Times New Roman" w:hAnsi="Arial" w:cs="Arial"/>
          <w:sz w:val="20"/>
          <w:szCs w:val="20"/>
          <w:lang w:val="en-AU"/>
        </w:rPr>
        <w:t xml:space="preserve">Please include a completed </w:t>
      </w:r>
      <w:r w:rsidR="008075DB">
        <w:rPr>
          <w:rFonts w:ascii="Arial" w:eastAsia="Times New Roman" w:hAnsi="Arial" w:cs="Arial"/>
          <w:sz w:val="20"/>
          <w:szCs w:val="20"/>
          <w:lang w:val="en-AU"/>
        </w:rPr>
        <w:t>R</w:t>
      </w:r>
      <w:r w:rsidRPr="00422D9D">
        <w:rPr>
          <w:rFonts w:ascii="Arial" w:eastAsia="Times New Roman" w:hAnsi="Arial" w:cs="Arial"/>
          <w:sz w:val="20"/>
          <w:szCs w:val="20"/>
          <w:lang w:val="en-AU"/>
        </w:rPr>
        <w:t xml:space="preserve">esearch </w:t>
      </w:r>
      <w:r w:rsidR="008075DB">
        <w:rPr>
          <w:rFonts w:ascii="Arial" w:eastAsia="Times New Roman" w:hAnsi="Arial" w:cs="Arial"/>
          <w:sz w:val="20"/>
          <w:szCs w:val="20"/>
          <w:lang w:val="en-AU"/>
        </w:rPr>
        <w:t>E</w:t>
      </w:r>
      <w:r w:rsidRPr="00422D9D">
        <w:rPr>
          <w:rFonts w:ascii="Arial" w:eastAsia="Times New Roman" w:hAnsi="Arial" w:cs="Arial"/>
          <w:sz w:val="20"/>
          <w:szCs w:val="20"/>
          <w:lang w:val="en-AU"/>
        </w:rPr>
        <w:t xml:space="preserve">thics </w:t>
      </w:r>
      <w:r w:rsidR="008075DB">
        <w:rPr>
          <w:rFonts w:ascii="Arial" w:eastAsia="Times New Roman" w:hAnsi="Arial" w:cs="Arial"/>
          <w:sz w:val="20"/>
          <w:szCs w:val="20"/>
          <w:lang w:val="en-AU"/>
        </w:rPr>
        <w:t>F</w:t>
      </w:r>
      <w:r w:rsidRPr="00422D9D">
        <w:rPr>
          <w:rFonts w:ascii="Arial" w:eastAsia="Times New Roman" w:hAnsi="Arial" w:cs="Arial"/>
          <w:sz w:val="20"/>
          <w:szCs w:val="20"/>
          <w:lang w:val="en-AU"/>
        </w:rPr>
        <w:t xml:space="preserve">ee </w:t>
      </w:r>
      <w:r>
        <w:rPr>
          <w:rFonts w:ascii="Arial" w:eastAsia="Times New Roman" w:hAnsi="Arial" w:cs="Arial"/>
          <w:sz w:val="20"/>
          <w:szCs w:val="20"/>
          <w:lang w:val="en-AU"/>
        </w:rPr>
        <w:t>f</w:t>
      </w:r>
      <w:r w:rsidRPr="00422D9D">
        <w:rPr>
          <w:rFonts w:ascii="Arial" w:eastAsia="Times New Roman" w:hAnsi="Arial" w:cs="Arial"/>
          <w:sz w:val="20"/>
          <w:szCs w:val="20"/>
          <w:lang w:val="en-AU"/>
        </w:rPr>
        <w:t xml:space="preserve">orm with each submission </w:t>
      </w:r>
      <w:r>
        <w:rPr>
          <w:rFonts w:ascii="Arial" w:eastAsia="Times New Roman" w:hAnsi="Arial" w:cs="Arial"/>
          <w:sz w:val="20"/>
          <w:szCs w:val="20"/>
          <w:lang w:val="en-AU"/>
        </w:rPr>
        <w:t xml:space="preserve">in REGIS </w:t>
      </w:r>
      <w:r w:rsidRPr="00422D9D">
        <w:rPr>
          <w:rFonts w:ascii="Arial" w:eastAsia="Times New Roman" w:hAnsi="Arial" w:cs="Arial"/>
          <w:sz w:val="20"/>
          <w:szCs w:val="20"/>
          <w:lang w:val="en-AU"/>
        </w:rPr>
        <w:t xml:space="preserve">to </w:t>
      </w:r>
      <w:r w:rsidR="008075DB">
        <w:rPr>
          <w:rFonts w:ascii="Arial" w:eastAsia="Times New Roman" w:hAnsi="Arial" w:cs="Arial"/>
          <w:sz w:val="20"/>
          <w:szCs w:val="20"/>
          <w:lang w:val="en-AU"/>
        </w:rPr>
        <w:t xml:space="preserve">a </w:t>
      </w:r>
      <w:r w:rsidRPr="00422D9D">
        <w:rPr>
          <w:rFonts w:ascii="Arial" w:eastAsia="Times New Roman" w:hAnsi="Arial" w:cs="Arial"/>
          <w:sz w:val="20"/>
          <w:szCs w:val="20"/>
          <w:lang w:val="en-AU"/>
        </w:rPr>
        <w:t xml:space="preserve">Bellberry HREC. </w:t>
      </w:r>
    </w:p>
    <w:p w14:paraId="29EBD6DC" w14:textId="77777777" w:rsidR="00332F6D" w:rsidRPr="00422D9D" w:rsidRDefault="00332F6D" w:rsidP="00332F6D">
      <w:pPr>
        <w:spacing w:after="0" w:line="240" w:lineRule="auto"/>
        <w:rPr>
          <w:rFonts w:ascii="Verdana" w:eastAsia="Times New Roman" w:hAnsi="Verdana" w:cs="Arial"/>
          <w:sz w:val="10"/>
          <w:szCs w:val="10"/>
          <w:lang w:val="en-AU"/>
        </w:rPr>
      </w:pPr>
    </w:p>
    <w:p w14:paraId="579E8425" w14:textId="77777777" w:rsidR="00332F6D" w:rsidRPr="00422D9D" w:rsidRDefault="00332F6D" w:rsidP="00332F6D">
      <w:pPr>
        <w:spacing w:after="0" w:line="240" w:lineRule="auto"/>
        <w:rPr>
          <w:rFonts w:ascii="Verdana" w:eastAsia="Times New Roman" w:hAnsi="Verdana" w:cs="Arial"/>
          <w:sz w:val="14"/>
          <w:szCs w:val="10"/>
          <w:lang w:val="en-A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8"/>
        <w:gridCol w:w="3629"/>
        <w:gridCol w:w="1350"/>
        <w:gridCol w:w="2382"/>
      </w:tblGrid>
      <w:tr w:rsidR="00332F6D" w:rsidRPr="00422D9D" w14:paraId="12BB34A6" w14:textId="77777777" w:rsidTr="007317D7">
        <w:trPr>
          <w:trHeight w:val="234"/>
        </w:trPr>
        <w:tc>
          <w:tcPr>
            <w:tcW w:w="2278" w:type="dxa"/>
            <w:vAlign w:val="center"/>
          </w:tcPr>
          <w:p w14:paraId="7740718E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Coordinating/</w:t>
            </w:r>
          </w:p>
          <w:p w14:paraId="7E5146EC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Principal Investigator</w:t>
            </w:r>
          </w:p>
        </w:tc>
        <w:tc>
          <w:tcPr>
            <w:tcW w:w="3629" w:type="dxa"/>
            <w:vAlign w:val="center"/>
          </w:tcPr>
          <w:p w14:paraId="0F1AD322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  <w:bookmarkEnd w:id="0"/>
          </w:p>
        </w:tc>
        <w:tc>
          <w:tcPr>
            <w:tcW w:w="1350" w:type="dxa"/>
            <w:vAlign w:val="center"/>
          </w:tcPr>
          <w:p w14:paraId="13227B86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Contact No:</w:t>
            </w:r>
          </w:p>
        </w:tc>
        <w:tc>
          <w:tcPr>
            <w:tcW w:w="2382" w:type="dxa"/>
            <w:vAlign w:val="center"/>
          </w:tcPr>
          <w:p w14:paraId="2CE971B0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</w:tc>
      </w:tr>
      <w:tr w:rsidR="00332F6D" w:rsidRPr="00422D9D" w14:paraId="6E4D5FE0" w14:textId="77777777" w:rsidTr="007317D7">
        <w:trPr>
          <w:trHeight w:val="234"/>
        </w:trPr>
        <w:tc>
          <w:tcPr>
            <w:tcW w:w="2278" w:type="dxa"/>
            <w:vAlign w:val="center"/>
          </w:tcPr>
          <w:p w14:paraId="32DF7143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Primary Contact/ Study Coordinator</w:t>
            </w:r>
          </w:p>
        </w:tc>
        <w:tc>
          <w:tcPr>
            <w:tcW w:w="3629" w:type="dxa"/>
            <w:vAlign w:val="center"/>
          </w:tcPr>
          <w:p w14:paraId="4108F094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F02446C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Contact No:</w:t>
            </w:r>
          </w:p>
        </w:tc>
        <w:tc>
          <w:tcPr>
            <w:tcW w:w="2382" w:type="dxa"/>
            <w:vAlign w:val="center"/>
          </w:tcPr>
          <w:p w14:paraId="650790DD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</w:tc>
      </w:tr>
      <w:tr w:rsidR="00332F6D" w:rsidRPr="00422D9D" w14:paraId="65EAD45F" w14:textId="77777777" w:rsidTr="007317D7">
        <w:trPr>
          <w:trHeight w:val="234"/>
        </w:trPr>
        <w:tc>
          <w:tcPr>
            <w:tcW w:w="2278" w:type="dxa"/>
            <w:vAlign w:val="center"/>
          </w:tcPr>
          <w:p w14:paraId="2963FC4D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Primary Contact email address</w:t>
            </w:r>
          </w:p>
        </w:tc>
        <w:tc>
          <w:tcPr>
            <w:tcW w:w="7361" w:type="dxa"/>
            <w:gridSpan w:val="3"/>
            <w:vAlign w:val="center"/>
          </w:tcPr>
          <w:p w14:paraId="7BD2ED69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332F6D" w:rsidRPr="00422D9D" w14:paraId="07AE9DA7" w14:textId="77777777" w:rsidTr="007317D7">
        <w:trPr>
          <w:trHeight w:val="232"/>
        </w:trPr>
        <w:tc>
          <w:tcPr>
            <w:tcW w:w="2278" w:type="dxa"/>
            <w:vAlign w:val="center"/>
          </w:tcPr>
          <w:p w14:paraId="7CE22AD5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Study Site Name(s)</w:t>
            </w:r>
          </w:p>
          <w:p w14:paraId="0B9223EB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List all sites associated with this application</w:t>
            </w:r>
          </w:p>
        </w:tc>
        <w:tc>
          <w:tcPr>
            <w:tcW w:w="7361" w:type="dxa"/>
            <w:gridSpan w:val="3"/>
            <w:vAlign w:val="center"/>
          </w:tcPr>
          <w:p w14:paraId="0078AFA3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  <w:p w14:paraId="30F6BBB6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  <w:p w14:paraId="048BF124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</w:tc>
      </w:tr>
      <w:tr w:rsidR="00332F6D" w:rsidRPr="00422D9D" w14:paraId="6E0459F1" w14:textId="77777777" w:rsidTr="007317D7">
        <w:trPr>
          <w:trHeight w:val="232"/>
        </w:trPr>
        <w:tc>
          <w:tcPr>
            <w:tcW w:w="2278" w:type="dxa"/>
            <w:vAlign w:val="center"/>
          </w:tcPr>
          <w:p w14:paraId="50E2C7E7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Protocol Number</w:t>
            </w:r>
          </w:p>
        </w:tc>
        <w:tc>
          <w:tcPr>
            <w:tcW w:w="7361" w:type="dxa"/>
            <w:gridSpan w:val="3"/>
            <w:vAlign w:val="center"/>
          </w:tcPr>
          <w:p w14:paraId="271BBBE7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  <w:bookmarkEnd w:id="1"/>
          </w:p>
        </w:tc>
      </w:tr>
      <w:tr w:rsidR="00332F6D" w:rsidRPr="00422D9D" w14:paraId="33BF2DD0" w14:textId="77777777" w:rsidTr="007317D7">
        <w:trPr>
          <w:trHeight w:val="386"/>
        </w:trPr>
        <w:tc>
          <w:tcPr>
            <w:tcW w:w="2278" w:type="dxa"/>
            <w:vAlign w:val="center"/>
          </w:tcPr>
          <w:p w14:paraId="37FB6844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Title of Research</w:t>
            </w:r>
          </w:p>
        </w:tc>
        <w:tc>
          <w:tcPr>
            <w:tcW w:w="7361" w:type="dxa"/>
            <w:gridSpan w:val="3"/>
            <w:vAlign w:val="center"/>
          </w:tcPr>
          <w:p w14:paraId="42DBB9F7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  <w:bookmarkEnd w:id="2"/>
          </w:p>
          <w:p w14:paraId="027A1A97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  <w:p w14:paraId="215ACEE0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332F6D" w:rsidRPr="00422D9D" w14:paraId="006D5198" w14:textId="77777777" w:rsidTr="007317D7">
        <w:trPr>
          <w:trHeight w:val="363"/>
        </w:trPr>
        <w:tc>
          <w:tcPr>
            <w:tcW w:w="2278" w:type="dxa"/>
            <w:vAlign w:val="center"/>
          </w:tcPr>
          <w:p w14:paraId="484D4527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REGIS Ref Number</w:t>
            </w:r>
          </w:p>
        </w:tc>
        <w:tc>
          <w:tcPr>
            <w:tcW w:w="7361" w:type="dxa"/>
            <w:gridSpan w:val="3"/>
            <w:vAlign w:val="center"/>
          </w:tcPr>
          <w:p w14:paraId="5762B2AC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</w:tc>
      </w:tr>
      <w:tr w:rsidR="00332F6D" w:rsidRPr="00422D9D" w14:paraId="62C6C88F" w14:textId="77777777" w:rsidTr="007317D7">
        <w:trPr>
          <w:trHeight w:val="232"/>
        </w:trPr>
        <w:tc>
          <w:tcPr>
            <w:tcW w:w="2278" w:type="dxa"/>
            <w:vAlign w:val="center"/>
          </w:tcPr>
          <w:p w14:paraId="7CDFF747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Sponsor Type</w:t>
            </w:r>
          </w:p>
        </w:tc>
        <w:tc>
          <w:tcPr>
            <w:tcW w:w="7361" w:type="dxa"/>
            <w:gridSpan w:val="3"/>
            <w:vAlign w:val="center"/>
          </w:tcPr>
          <w:p w14:paraId="371E4E70" w14:textId="77777777" w:rsidR="00332F6D" w:rsidRPr="00422D9D" w:rsidRDefault="00332F6D" w:rsidP="007317D7">
            <w:pPr>
              <w:tabs>
                <w:tab w:val="left" w:pos="2444"/>
                <w:tab w:val="left" w:pos="2869"/>
                <w:tab w:val="right" w:pos="5988"/>
              </w:tabs>
              <w:spacing w:before="120" w:after="120" w:line="240" w:lineRule="auto"/>
              <w:ind w:right="-284"/>
              <w:rPr>
                <w:rFonts w:ascii="Arial" w:eastAsia="Times New Roman" w:hAnsi="Arial" w:cs="Arial"/>
                <w:sz w:val="20"/>
                <w:szCs w:val="20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</w:rPr>
              <w:t>Collaborative Group</w:t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Commercial Entity            </w:t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20B3F66E" w14:textId="77777777" w:rsidR="00332F6D" w:rsidRPr="00422D9D" w:rsidRDefault="00332F6D" w:rsidP="007317D7">
            <w:pPr>
              <w:tabs>
                <w:tab w:val="left" w:pos="2444"/>
                <w:tab w:val="left" w:pos="2869"/>
                <w:tab w:val="right" w:pos="5988"/>
              </w:tabs>
              <w:spacing w:before="120" w:after="120" w:line="240" w:lineRule="auto"/>
              <w:ind w:right="-284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</w:rPr>
              <w:t>Investigator Funded*</w:t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Other                              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</w:p>
          <w:p w14:paraId="3301A856" w14:textId="77777777" w:rsidR="00332F6D" w:rsidRPr="00422D9D" w:rsidRDefault="00332F6D" w:rsidP="007317D7">
            <w:pPr>
              <w:tabs>
                <w:tab w:val="left" w:pos="2444"/>
                <w:tab w:val="left" w:pos="2869"/>
                <w:tab w:val="right" w:pos="5988"/>
              </w:tabs>
              <w:spacing w:before="120" w:after="120" w:line="240" w:lineRule="auto"/>
              <w:ind w:right="-284"/>
              <w:rPr>
                <w:rFonts w:ascii="Arial" w:eastAsia="Times New Roman" w:hAnsi="Arial" w:cs="Arial"/>
                <w:sz w:val="20"/>
                <w:szCs w:val="20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61A3C4EE" w14:textId="77777777" w:rsidR="00332F6D" w:rsidRPr="00422D9D" w:rsidRDefault="00332F6D" w:rsidP="007317D7">
            <w:pPr>
              <w:tabs>
                <w:tab w:val="left" w:pos="2444"/>
                <w:tab w:val="left" w:pos="2869"/>
                <w:tab w:val="right" w:pos="5988"/>
              </w:tabs>
              <w:spacing w:before="120" w:after="120" w:line="240" w:lineRule="auto"/>
              <w:ind w:right="-284"/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Please contact Bellberry to discuss prior to submission.</w:t>
            </w:r>
          </w:p>
        </w:tc>
      </w:tr>
      <w:tr w:rsidR="00332F6D" w:rsidRPr="00422D9D" w14:paraId="4B3EAAC5" w14:textId="77777777" w:rsidTr="007317D7">
        <w:trPr>
          <w:trHeight w:val="232"/>
        </w:trPr>
        <w:tc>
          <w:tcPr>
            <w:tcW w:w="2278" w:type="dxa"/>
            <w:vAlign w:val="center"/>
          </w:tcPr>
          <w:p w14:paraId="7F08F794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 xml:space="preserve">Multi-centre studies </w:t>
            </w:r>
          </w:p>
          <w:p w14:paraId="160EDC9C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</w:p>
        </w:tc>
        <w:tc>
          <w:tcPr>
            <w:tcW w:w="7361" w:type="dxa"/>
            <w:gridSpan w:val="3"/>
            <w:vAlign w:val="center"/>
          </w:tcPr>
          <w:p w14:paraId="5331F941" w14:textId="77777777" w:rsidR="00332F6D" w:rsidRPr="00422D9D" w:rsidRDefault="00332F6D" w:rsidP="007317D7">
            <w:pPr>
              <w:tabs>
                <w:tab w:val="left" w:pos="2444"/>
                <w:tab w:val="left" w:pos="2869"/>
                <w:tab w:val="right" w:pos="5988"/>
              </w:tabs>
              <w:spacing w:after="0" w:line="240" w:lineRule="auto"/>
              <w:ind w:right="-284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 xml:space="preserve">Total number of 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centres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 xml:space="preserve"> under Bellberry HREC; _______ </w:t>
            </w:r>
          </w:p>
          <w:p w14:paraId="3F340F60" w14:textId="77777777" w:rsidR="00332F6D" w:rsidRPr="00422D9D" w:rsidRDefault="00332F6D" w:rsidP="007317D7">
            <w:pPr>
              <w:tabs>
                <w:tab w:val="left" w:pos="2444"/>
                <w:tab w:val="left" w:pos="2869"/>
                <w:tab w:val="right" w:pos="5988"/>
              </w:tabs>
              <w:spacing w:after="0" w:line="240" w:lineRule="auto"/>
              <w:ind w:right="-284"/>
              <w:rPr>
                <w:rFonts w:ascii="Arial" w:eastAsia="Times New Roman" w:hAnsi="Arial" w:cs="Arial"/>
                <w:sz w:val="20"/>
                <w:szCs w:val="20"/>
              </w:rPr>
            </w:pP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 xml:space="preserve">(include lead site and sites currently under review) </w:t>
            </w:r>
          </w:p>
        </w:tc>
      </w:tr>
    </w:tbl>
    <w:p w14:paraId="3E2A19B0" w14:textId="77777777" w:rsidR="00332F6D" w:rsidRPr="00422D9D" w:rsidRDefault="00332F6D" w:rsidP="00332F6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AU"/>
        </w:rPr>
      </w:pPr>
    </w:p>
    <w:p w14:paraId="702851C5" w14:textId="77777777" w:rsidR="00332F6D" w:rsidRPr="00422D9D" w:rsidRDefault="00332F6D" w:rsidP="00332F6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AU"/>
        </w:rPr>
      </w:pPr>
      <w:r w:rsidRPr="00422D9D">
        <w:rPr>
          <w:rFonts w:ascii="Arial" w:eastAsia="Times New Roman" w:hAnsi="Arial" w:cs="Arial"/>
          <w:b/>
          <w:sz w:val="20"/>
          <w:szCs w:val="20"/>
          <w:lang w:val="en-AU"/>
        </w:rPr>
        <w:t>INVOICE TO BE SENT TO:</w:t>
      </w:r>
    </w:p>
    <w:p w14:paraId="55D5F4CA" w14:textId="77777777" w:rsidR="00332F6D" w:rsidRPr="00422D9D" w:rsidRDefault="00332F6D" w:rsidP="00332F6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A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9"/>
        <w:gridCol w:w="3402"/>
        <w:gridCol w:w="1559"/>
        <w:gridCol w:w="1979"/>
      </w:tblGrid>
      <w:tr w:rsidR="00332F6D" w:rsidRPr="00422D9D" w14:paraId="355C1BE6" w14:textId="77777777" w:rsidTr="007317D7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CDDE6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Party to be Invoiced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8557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  <w:p w14:paraId="32FD2AB4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332F6D" w:rsidRPr="00422D9D" w14:paraId="3AB89FCD" w14:textId="77777777" w:rsidTr="007317D7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1E99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 xml:space="preserve">Invoice Codes IF Required </w:t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br/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(e.g Purchase Order #)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9778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</w:tc>
      </w:tr>
      <w:tr w:rsidR="00332F6D" w:rsidRPr="00422D9D" w14:paraId="4DFE3E8D" w14:textId="77777777" w:rsidTr="007317D7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40B5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Address of Invoiced Party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334C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  <w:p w14:paraId="08EED8C2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</w:tc>
      </w:tr>
      <w:tr w:rsidR="00332F6D" w:rsidRPr="00422D9D" w14:paraId="170992FE" w14:textId="77777777" w:rsidTr="007317D7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8A48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 xml:space="preserve">ABN of Invoiced Party 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(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if applicable)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A494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332F6D" w:rsidRPr="00422D9D" w14:paraId="1B66F5CF" w14:textId="77777777" w:rsidTr="007317D7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8C9DA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Email Address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9726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  <w:p w14:paraId="5467564F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332F6D" w:rsidRPr="00422D9D" w14:paraId="033F42C9" w14:textId="77777777" w:rsidTr="007317D7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C942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Contact Name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D89F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  <w:bookmarkEnd w:id="3"/>
          </w:p>
          <w:p w14:paraId="1D3417F7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2E27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Contact No.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7CAF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  <w:bookmarkEnd w:id="4"/>
          </w:p>
        </w:tc>
      </w:tr>
      <w:tr w:rsidR="00332F6D" w:rsidRPr="00422D9D" w14:paraId="164C0946" w14:textId="77777777" w:rsidTr="007317D7"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BA37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Confirmation of Invoiced Party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955E" w14:textId="77777777" w:rsidR="00332F6D" w:rsidRPr="00422D9D" w:rsidRDefault="00332F6D" w:rsidP="007317D7">
            <w:pPr>
              <w:spacing w:before="120" w:after="12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I confirm the above information is accurate, and our intention to settle invoices for the performance of the HREC application review upon the receipt of a valid tax invoice.</w:t>
            </w:r>
          </w:p>
        </w:tc>
      </w:tr>
      <w:tr w:rsidR="00332F6D" w:rsidRPr="00422D9D" w14:paraId="17BE9174" w14:textId="77777777" w:rsidTr="007317D7">
        <w:trPr>
          <w:trHeight w:val="567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C78E6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Signed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711C8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  <w:p w14:paraId="3BC1F3CF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10FC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Date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63A5" w14:textId="77777777" w:rsidR="00332F6D" w:rsidRPr="00422D9D" w:rsidRDefault="00332F6D" w:rsidP="007317D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fldChar w:fldCharType="end"/>
            </w:r>
          </w:p>
        </w:tc>
      </w:tr>
    </w:tbl>
    <w:p w14:paraId="04DEC0D2" w14:textId="77777777" w:rsidR="00332F6D" w:rsidRDefault="00332F6D" w:rsidP="00332F6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AU" w:eastAsia="en-AU"/>
        </w:rPr>
      </w:pPr>
    </w:p>
    <w:p w14:paraId="7097FC2C" w14:textId="6A98CF74" w:rsidR="00332F6D" w:rsidRPr="00422D9D" w:rsidRDefault="00332F6D" w:rsidP="00332F6D">
      <w:pPr>
        <w:spacing w:before="40" w:after="40" w:line="276" w:lineRule="auto"/>
        <w:rPr>
          <w:rFonts w:ascii="Arial" w:eastAsia="Times New Roman" w:hAnsi="Arial" w:cs="Arial"/>
          <w:color w:val="000000"/>
          <w:sz w:val="20"/>
          <w:szCs w:val="20"/>
          <w:lang w:val="en-AU" w:eastAsia="en-AU"/>
        </w:rPr>
      </w:pPr>
      <w:r>
        <w:rPr>
          <w:rFonts w:ascii="Arial" w:hAnsi="Arial" w:cs="Arial"/>
          <w:sz w:val="20"/>
          <w:szCs w:val="20"/>
        </w:rPr>
        <w:t>Please refer to the Bellberry website for additional guidance (</w:t>
      </w:r>
      <w:r w:rsidRPr="00DE33B0">
        <w:rPr>
          <w:rFonts w:ascii="Arial" w:hAnsi="Arial" w:cs="Arial"/>
          <w:b/>
          <w:bCs/>
          <w:sz w:val="20"/>
          <w:szCs w:val="20"/>
        </w:rPr>
        <w:t>BA G6</w:t>
      </w:r>
      <w:r w:rsidR="008075DB">
        <w:rPr>
          <w:rFonts w:ascii="Arial" w:hAnsi="Arial" w:cs="Arial"/>
          <w:b/>
          <w:bCs/>
          <w:sz w:val="20"/>
          <w:szCs w:val="20"/>
        </w:rPr>
        <w:t xml:space="preserve"> Application Fees</w:t>
      </w:r>
      <w:r>
        <w:rPr>
          <w:rFonts w:ascii="Arial" w:hAnsi="Arial" w:cs="Arial"/>
          <w:sz w:val="20"/>
          <w:szCs w:val="20"/>
        </w:rPr>
        <w:t>) related to our review fees.</w:t>
      </w:r>
    </w:p>
    <w:tbl>
      <w:tblPr>
        <w:tblpPr w:leftFromText="180" w:rightFromText="180" w:vertAnchor="text" w:horzAnchor="margin" w:tblpX="-10" w:tblpY="528"/>
        <w:tblW w:w="5008" w:type="pct"/>
        <w:tblLayout w:type="fixed"/>
        <w:tblLook w:val="0000" w:firstRow="0" w:lastRow="0" w:firstColumn="0" w:lastColumn="0" w:noHBand="0" w:noVBand="0"/>
      </w:tblPr>
      <w:tblGrid>
        <w:gridCol w:w="5949"/>
        <w:gridCol w:w="2137"/>
        <w:gridCol w:w="1558"/>
      </w:tblGrid>
      <w:tr w:rsidR="00332F6D" w:rsidRPr="00422D9D" w14:paraId="2124B62C" w14:textId="77777777" w:rsidTr="007317D7">
        <w:trPr>
          <w:trHeight w:val="377"/>
        </w:trPr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B2138E" w14:textId="77777777" w:rsidR="00332F6D" w:rsidRPr="00422D9D" w:rsidRDefault="00332F6D" w:rsidP="007317D7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lastRenderedPageBreak/>
              <w:t xml:space="preserve">TYPE OF HREC SUBMISSION </w:t>
            </w:r>
          </w:p>
        </w:tc>
        <w:tc>
          <w:tcPr>
            <w:tcW w:w="110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A4F3E4" w14:textId="77777777" w:rsidR="00332F6D" w:rsidRPr="00422D9D" w:rsidRDefault="00332F6D" w:rsidP="007317D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val="en-AU" w:eastAsia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 w:eastAsia="en-AU"/>
              </w:rPr>
              <w:t>REVIEW FEE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 w:eastAsia="en-AU"/>
              </w:rPr>
              <w:t xml:space="preserve"> </w:t>
            </w:r>
          </w:p>
          <w:p w14:paraId="0E2D72B5" w14:textId="77777777" w:rsidR="00332F6D" w:rsidRPr="00422D9D" w:rsidRDefault="00332F6D" w:rsidP="007317D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i/>
                <w:sz w:val="20"/>
                <w:szCs w:val="20"/>
                <w:lang w:val="en-AU" w:eastAsia="en-AU"/>
              </w:rPr>
            </w:pP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 w:eastAsia="en-AU"/>
              </w:rPr>
              <w:t>(inc GST)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64D6B" w14:textId="77777777" w:rsidR="00332F6D" w:rsidRPr="00422D9D" w:rsidRDefault="00332F6D" w:rsidP="007317D7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sz w:val="20"/>
                <w:szCs w:val="20"/>
                <w:lang w:val="en-AU" w:eastAsia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 w:eastAsia="en-AU"/>
              </w:rPr>
              <w:t>TICK AS APPLICABLE</w:t>
            </w:r>
          </w:p>
        </w:tc>
      </w:tr>
      <w:tr w:rsidR="00332F6D" w:rsidRPr="00422D9D" w14:paraId="7740602D" w14:textId="77777777" w:rsidTr="007317D7">
        <w:trPr>
          <w:trHeight w:val="850"/>
        </w:trPr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6D8796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  <w:t>New Early Phase Clinical Trial Application to Bellberry</w:t>
            </w:r>
          </w:p>
          <w:p w14:paraId="3CF73D0D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  <w:p w14:paraId="73EDFCB7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Number of additional sites INCLUDED with this submission: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 xml:space="preserve">   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i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i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i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i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i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  <w:fldChar w:fldCharType="end"/>
            </w:r>
          </w:p>
          <w:p w14:paraId="0C04EAAD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</w:pPr>
          </w:p>
          <w:p w14:paraId="33AB9B6E" w14:textId="77777777" w:rsidR="00332F6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 xml:space="preserve">The administration fee funds the cost of any pre-submission assistance, the initial review, ongoing review, site visits and the monitoring of research progress. </w:t>
            </w:r>
          </w:p>
          <w:p w14:paraId="5976A7B9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For complex protocol designs, such as umbrella and master protocol studies, sub-studies may be divided either across multiple reviews at a HREC meeting or as a substantial amendment following the decision outcome of the initial protocol.</w:t>
            </w:r>
          </w:p>
        </w:tc>
        <w:tc>
          <w:tcPr>
            <w:tcW w:w="11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D391A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$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10,175</w:t>
            </w:r>
          </w:p>
          <w:p w14:paraId="6E546C90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  <w:p w14:paraId="37D5D383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$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4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125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 xml:space="preserve"> per additional 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centre</w:t>
            </w:r>
          </w:p>
          <w:p w14:paraId="21202487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2402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instrText xml:space="preserve"> FORMCHECKBOX </w:instrText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end"/>
            </w:r>
          </w:p>
        </w:tc>
      </w:tr>
      <w:tr w:rsidR="00332F6D" w:rsidRPr="00422D9D" w14:paraId="5800AE25" w14:textId="77777777" w:rsidTr="007317D7">
        <w:trPr>
          <w:trHeight w:val="850"/>
        </w:trPr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69D6C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Addition of a participating site(s) to an approved application</w:t>
            </w:r>
          </w:p>
          <w:p w14:paraId="27C23AD6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  <w:p w14:paraId="6157EE4B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Number of additional sites ADDED with this submission: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 xml:space="preserve">   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i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i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i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i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i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u w:val="single"/>
                <w:lang w:val="en-AU"/>
              </w:rPr>
              <w:fldChar w:fldCharType="end"/>
            </w:r>
          </w:p>
        </w:tc>
        <w:tc>
          <w:tcPr>
            <w:tcW w:w="11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DA930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$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4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125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 xml:space="preserve"> per additional 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centre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462A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instrText xml:space="preserve"> FORMCHECKBOX </w:instrText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end"/>
            </w:r>
          </w:p>
        </w:tc>
      </w:tr>
      <w:tr w:rsidR="00332F6D" w:rsidRPr="00422D9D" w14:paraId="2E1CD860" w14:textId="77777777" w:rsidTr="007317D7">
        <w:trPr>
          <w:trHeight w:val="850"/>
        </w:trPr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5A912" w14:textId="77777777" w:rsidR="00332F6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 xml:space="preserve">Addition of a multi-site location </w:t>
            </w:r>
          </w:p>
          <w:p w14:paraId="18D3D309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 multi-site location is where</w:t>
            </w:r>
            <w:r w:rsidRPr="00490046">
              <w:rPr>
                <w:rFonts w:ascii="Arial" w:hAnsi="Arial" w:cs="Arial"/>
                <w:i/>
                <w:sz w:val="20"/>
                <w:szCs w:val="20"/>
              </w:rPr>
              <w:t xml:space="preserve"> specific elements </w:t>
            </w:r>
            <w:r>
              <w:rPr>
                <w:rFonts w:ascii="Arial" w:hAnsi="Arial" w:cs="Arial"/>
                <w:i/>
                <w:sz w:val="20"/>
                <w:szCs w:val="20"/>
              </w:rPr>
              <w:t>of a study</w:t>
            </w:r>
            <w:r w:rsidRPr="00490046">
              <w:rPr>
                <w:rFonts w:ascii="Arial" w:hAnsi="Arial" w:cs="Arial"/>
                <w:i/>
                <w:sz w:val="20"/>
                <w:szCs w:val="20"/>
              </w:rPr>
              <w:t xml:space="preserve"> is conducted under the supervision of a Principal Investigator across multiple locations. For decentralised clinical trial arrangements—where more than 50% of study activities occur at each location, such as in tele-trials—a fee applies for the review and the HRECs ongoing oversight of each location.</w:t>
            </w:r>
          </w:p>
        </w:tc>
        <w:tc>
          <w:tcPr>
            <w:tcW w:w="11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3BC4A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$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385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 xml:space="preserve"> per additional 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multi-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 xml:space="preserve">site 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location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2951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instrText xml:space="preserve"> FORMCHECKBOX </w:instrText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end"/>
            </w:r>
          </w:p>
        </w:tc>
      </w:tr>
      <w:tr w:rsidR="00332F6D" w:rsidRPr="00422D9D" w14:paraId="22DED3D3" w14:textId="77777777" w:rsidTr="007317D7">
        <w:trPr>
          <w:trHeight w:val="655"/>
        </w:trPr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A5AD73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 xml:space="preserve">Amendment </w:t>
            </w:r>
          </w:p>
          <w:p w14:paraId="25FBCEB3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  <w:p w14:paraId="48356C2A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M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 xml:space="preserve">odifications to research 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 xml:space="preserve">documents 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which require review will incur an amendment fee. Examples include Protocol amendments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 xml:space="preserve"> 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and Investigator’s Brochure updates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 xml:space="preserve"> (invoiced per document)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. This additional fee covers the cost of reviewing the documents and the associated administrative responsibilities. Other amendments may incur a fee. This applies to all funded and non-funded studies and sub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-</w:t>
            </w: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studies submitted.</w:t>
            </w:r>
          </w:p>
        </w:tc>
        <w:tc>
          <w:tcPr>
            <w:tcW w:w="11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35782" w14:textId="77777777" w:rsidR="00332F6D" w:rsidRDefault="00332F6D" w:rsidP="007317D7">
            <w:pPr>
              <w:spacing w:before="20" w:after="20"/>
              <w:jc w:val="center"/>
              <w:rPr>
                <w:i/>
                <w:iCs/>
                <w:sz w:val="18"/>
                <w:szCs w:val="18"/>
              </w:rPr>
            </w:pPr>
            <w:r w:rsidRPr="3EE493D0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$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1045</w:t>
            </w:r>
            <w:r w:rsidRPr="3EE493D0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 xml:space="preserve"> per 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document</w:t>
            </w:r>
          </w:p>
          <w:p w14:paraId="7DC0DE4E" w14:textId="77777777" w:rsidR="00332F6D" w:rsidRPr="001C4A49" w:rsidRDefault="00332F6D" w:rsidP="007317D7">
            <w:pPr>
              <w:spacing w:before="20" w:after="20"/>
              <w:jc w:val="center"/>
              <w:rPr>
                <w:i/>
                <w:iCs/>
                <w:sz w:val="18"/>
                <w:szCs w:val="18"/>
              </w:rPr>
            </w:pPr>
          </w:p>
          <w:p w14:paraId="6B1D4C7F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8F35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instrText xml:space="preserve"> FORMCHECKBOX </w:instrText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end"/>
            </w:r>
          </w:p>
        </w:tc>
      </w:tr>
      <w:tr w:rsidR="00332F6D" w:rsidRPr="00422D9D" w14:paraId="5EA11113" w14:textId="77777777" w:rsidTr="007317D7">
        <w:trPr>
          <w:trHeight w:val="551"/>
        </w:trPr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710AE3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t>Substantial Amendment</w:t>
            </w:r>
          </w:p>
          <w:p w14:paraId="60BB7A02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  <w:p w14:paraId="13448CE0" w14:textId="77777777" w:rsidR="00332F6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A ‘substantial amendment’ is an amendment to the protocol or any other supporting documentation that is likely to affect to a significant degree: the safety or physical or mental integrity of the subjects of the study; the scientific value of the study; the conduct or management of the study; or the quality or safety of any investigational medicinal product used in the trial. Given the significant change in study design, any amendment assessed as being a ‘substantial amendment’ will be required to undergo review at a full Committee meeting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.</w:t>
            </w:r>
          </w:p>
          <w:p w14:paraId="47DD214D" w14:textId="77777777" w:rsidR="00332F6D" w:rsidRPr="00490046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val="en-AU"/>
              </w:rPr>
              <w:t>For complex protocol designs, such as umbrella and master protocol studies, sub-studies may be divided either across multiple reviews at a HREC meeting or as a substantial amendment following the decision outcome of the initial protocol.</w:t>
            </w:r>
          </w:p>
        </w:tc>
        <w:tc>
          <w:tcPr>
            <w:tcW w:w="11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35C18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$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7,425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C561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instrText xml:space="preserve"> FORMCHECKBOX </w:instrText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end"/>
            </w:r>
          </w:p>
        </w:tc>
      </w:tr>
      <w:tr w:rsidR="00332F6D" w:rsidRPr="00422D9D" w14:paraId="7F28C849" w14:textId="77777777" w:rsidTr="007317D7">
        <w:trPr>
          <w:trHeight w:val="558"/>
        </w:trPr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18E2E3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AU"/>
              </w:rPr>
              <w:t xml:space="preserve">Investigator Funded Research Applications </w:t>
            </w:r>
          </w:p>
          <w:p w14:paraId="29C50844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  <w:p w14:paraId="06DADE77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val="en-AU"/>
              </w:rPr>
            </w:pP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 xml:space="preserve">Number of additional sites </w:t>
            </w:r>
            <w:r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ADDED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 xml:space="preserve"> with this application:   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u w:val="single"/>
                <w:lang w:val="en-AU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22D9D">
              <w:rPr>
                <w:rFonts w:ascii="Arial" w:eastAsia="Times New Roman" w:hAnsi="Arial" w:cs="Arial"/>
                <w:sz w:val="20"/>
                <w:szCs w:val="20"/>
                <w:u w:val="single"/>
                <w:lang w:val="en-AU"/>
              </w:rPr>
              <w:instrText xml:space="preserve"> FORMTEXT </w:instrText>
            </w:r>
            <w:r w:rsidRPr="00422D9D">
              <w:rPr>
                <w:rFonts w:ascii="Arial" w:eastAsia="Times New Roman" w:hAnsi="Arial" w:cs="Arial"/>
                <w:sz w:val="20"/>
                <w:szCs w:val="20"/>
                <w:u w:val="single"/>
                <w:lang w:val="en-AU"/>
              </w:rPr>
            </w:r>
            <w:r w:rsidRPr="00422D9D">
              <w:rPr>
                <w:rFonts w:ascii="Arial" w:eastAsia="Times New Roman" w:hAnsi="Arial" w:cs="Arial"/>
                <w:sz w:val="20"/>
                <w:szCs w:val="20"/>
                <w:u w:val="single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noProof/>
                <w:sz w:val="20"/>
                <w:szCs w:val="20"/>
                <w:u w:val="single"/>
                <w:lang w:val="en-AU"/>
              </w:rPr>
              <w:t> </w:t>
            </w:r>
            <w:r w:rsidRPr="00422D9D">
              <w:rPr>
                <w:rFonts w:ascii="Arial" w:eastAsia="Times New Roman" w:hAnsi="Arial" w:cs="Arial"/>
                <w:sz w:val="20"/>
                <w:szCs w:val="20"/>
                <w:u w:val="single"/>
                <w:lang w:val="en-AU"/>
              </w:rPr>
              <w:fldChar w:fldCharType="end"/>
            </w:r>
          </w:p>
          <w:p w14:paraId="159532D5" w14:textId="77777777" w:rsidR="00332F6D" w:rsidRPr="00422D9D" w:rsidRDefault="00332F6D" w:rsidP="007317D7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val="en-AU"/>
              </w:rPr>
            </w:pPr>
          </w:p>
        </w:tc>
        <w:tc>
          <w:tcPr>
            <w:tcW w:w="11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BC051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i/>
                <w:sz w:val="20"/>
                <w:szCs w:val="20"/>
                <w:lang w:val="en-AU"/>
              </w:rPr>
              <w:t>Please contact Bellberry to discuss.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99F8" w14:textId="77777777" w:rsidR="00332F6D" w:rsidRPr="00422D9D" w:rsidRDefault="00332F6D" w:rsidP="007317D7">
            <w:pPr>
              <w:spacing w:before="20" w:after="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pP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instrText xml:space="preserve"> FORMCHECKBOX </w:instrText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separate"/>
            </w:r>
            <w:r w:rsidRPr="00422D9D">
              <w:rPr>
                <w:rFonts w:ascii="Arial" w:eastAsia="Times New Roman" w:hAnsi="Arial" w:cs="Arial"/>
                <w:b/>
                <w:sz w:val="20"/>
                <w:szCs w:val="20"/>
                <w:lang w:val="en-AU"/>
              </w:rPr>
              <w:fldChar w:fldCharType="end"/>
            </w:r>
          </w:p>
        </w:tc>
      </w:tr>
    </w:tbl>
    <w:p w14:paraId="1D49C601" w14:textId="14ED3765" w:rsidR="00300924" w:rsidRPr="007B19D7" w:rsidRDefault="00300924" w:rsidP="00332F6D"/>
    <w:sectPr w:rsidR="00300924" w:rsidRPr="007B19D7" w:rsidSect="00C54064">
      <w:headerReference w:type="default" r:id="rId9"/>
      <w:footerReference w:type="default" r:id="rId10"/>
      <w:pgSz w:w="11906" w:h="16838"/>
      <w:pgMar w:top="1440" w:right="113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FEAB9" w14:textId="77777777" w:rsidR="00B841A4" w:rsidRDefault="00B841A4" w:rsidP="008C7742">
      <w:pPr>
        <w:spacing w:after="0" w:line="240" w:lineRule="auto"/>
      </w:pPr>
      <w:r>
        <w:separator/>
      </w:r>
    </w:p>
  </w:endnote>
  <w:endnote w:type="continuationSeparator" w:id="0">
    <w:p w14:paraId="7D4B8210" w14:textId="77777777" w:rsidR="00B841A4" w:rsidRDefault="00B841A4" w:rsidP="008C7742">
      <w:pPr>
        <w:spacing w:after="0" w:line="240" w:lineRule="auto"/>
      </w:pPr>
      <w:r>
        <w:continuationSeparator/>
      </w:r>
    </w:p>
  </w:endnote>
  <w:endnote w:type="continuationNotice" w:id="1">
    <w:p w14:paraId="52FBCE94" w14:textId="77777777" w:rsidR="00B841A4" w:rsidRDefault="00B841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1B38C28B" w:rsidR="007A46E1" w:rsidRPr="00606D34" w:rsidRDefault="00476B14" w:rsidP="00C54064">
    <w:pPr>
      <w:pStyle w:val="Footer"/>
      <w:pBdr>
        <w:top w:val="single" w:sz="18" w:space="1" w:color="008000"/>
      </w:pBdr>
      <w:tabs>
        <w:tab w:val="clear" w:pos="9026"/>
        <w:tab w:val="right" w:pos="9639"/>
        <w:tab w:val="right" w:pos="974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r w:rsidR="007A4FBC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6-01-05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0253E0">
          <w:rPr>
            <w:rFonts w:ascii="Arial" w:hAnsi="Arial" w:cs="Arial"/>
            <w:sz w:val="16"/>
            <w:szCs w:val="16"/>
            <w:lang w:val="en-AU"/>
          </w:rPr>
          <w:t>5/01/2026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D4575C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878281087"/>
        <w:placeholder>
          <w:docPart w:val="61006CD0AD124D74AFF2098F40C8DE5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FE5EDD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7A46E1" w:rsidRPr="00606D34">
      <w:rPr>
        <w:rFonts w:ascii="Arial" w:hAnsi="Arial" w:cs="Arial"/>
        <w:sz w:val="16"/>
        <w:szCs w:val="16"/>
      </w:rPr>
      <w:tab/>
    </w:r>
    <w:r w:rsidR="00B52A9F">
      <w:rPr>
        <w:rFonts w:ascii="Arial" w:hAnsi="Arial" w:cs="Arial"/>
        <w:sz w:val="16"/>
        <w:szCs w:val="16"/>
      </w:rPr>
      <w:tab/>
    </w:r>
    <w:r w:rsidR="007A46E1" w:rsidRPr="00606D34">
      <w:rPr>
        <w:rFonts w:ascii="Arial" w:hAnsi="Arial" w:cs="Arial"/>
        <w:sz w:val="16"/>
        <w:szCs w:val="16"/>
      </w:rPr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70544" w14:textId="77777777" w:rsidR="00B841A4" w:rsidRDefault="00B841A4" w:rsidP="008C7742">
      <w:pPr>
        <w:spacing w:after="0" w:line="240" w:lineRule="auto"/>
      </w:pPr>
      <w:r>
        <w:separator/>
      </w:r>
    </w:p>
  </w:footnote>
  <w:footnote w:type="continuationSeparator" w:id="0">
    <w:p w14:paraId="334584D5" w14:textId="77777777" w:rsidR="00B841A4" w:rsidRDefault="00B841A4" w:rsidP="008C7742">
      <w:pPr>
        <w:spacing w:after="0" w:line="240" w:lineRule="auto"/>
      </w:pPr>
      <w:r>
        <w:continuationSeparator/>
      </w:r>
    </w:p>
  </w:footnote>
  <w:footnote w:type="continuationNotice" w:id="1">
    <w:p w14:paraId="3090E027" w14:textId="77777777" w:rsidR="00B841A4" w:rsidRDefault="00B841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single" w:sz="18" w:space="0" w:color="008200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5991"/>
    </w:tblGrid>
    <w:tr w:rsidR="00BE11F5" w:rsidRPr="001422CA" w14:paraId="071139E8" w14:textId="77777777" w:rsidTr="006111C7">
      <w:tc>
        <w:tcPr>
          <w:tcW w:w="3648" w:type="dxa"/>
          <w:vMerge w:val="restart"/>
        </w:tcPr>
        <w:p w14:paraId="34576FE9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4463747C">
                <wp:extent cx="2247900" cy="552450"/>
                <wp:effectExtent l="0" t="0" r="0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009B00"/>
            <w:sz w:val="28"/>
            <w:szCs w:val="24"/>
          </w:rPr>
          <w:alias w:val="Document Category"/>
          <w:tag w:val="Document_x0020_Category"/>
          <w:id w:val="-425731159"/>
          <w:placeholder>
            <w:docPart w:val="5A3ABF37523A49DF938C65E48499B3BC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5">
            <w:listItem w:value="[Document Category]"/>
          </w:dropDownList>
        </w:sdtPr>
        <w:sdtEndPr/>
        <w:sdtContent>
          <w:tc>
            <w:tcPr>
              <w:tcW w:w="5991" w:type="dxa"/>
            </w:tcPr>
            <w:p w14:paraId="196D097A" w14:textId="761FDC4D" w:rsidR="00BE11F5" w:rsidRPr="00547D0E" w:rsidRDefault="005D7223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009B00"/>
                  <w:sz w:val="28"/>
                  <w:szCs w:val="24"/>
                </w:rPr>
              </w:pPr>
              <w:r w:rsidRPr="00547D0E">
                <w:rPr>
                  <w:rFonts w:ascii="Arial" w:hAnsi="Arial" w:cs="Arial"/>
                  <w:b/>
                  <w:color w:val="009B00"/>
                  <w:sz w:val="28"/>
                  <w:szCs w:val="24"/>
                </w:rPr>
                <w:t>Bellberry Applications</w:t>
              </w:r>
            </w:p>
          </w:tc>
        </w:sdtContent>
      </w:sdt>
    </w:tr>
    <w:tr w:rsidR="00BE11F5" w:rsidRPr="001422CA" w14:paraId="3CDA0CEE" w14:textId="77777777" w:rsidTr="006111C7">
      <w:tc>
        <w:tcPr>
          <w:tcW w:w="3648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5991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6111C7">
      <w:tc>
        <w:tcPr>
          <w:tcW w:w="3648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5D2B678" w14:textId="1E7479EC" w:rsidR="00BE11F5" w:rsidRPr="001F3A3F" w:rsidRDefault="00E8351C" w:rsidP="005C301B">
              <w:pPr>
                <w:ind w:right="-101"/>
                <w:jc w:val="right"/>
                <w:rPr>
                  <w:rFonts w:asciiTheme="minorHAnsi" w:hAnsiTheme="minorHAnsi" w:cstheme="minorHAnsi"/>
                  <w:bCs/>
                  <w:sz w:val="24"/>
                  <w:szCs w:val="24"/>
                </w:rPr>
              </w:pPr>
              <w:r>
                <w:rPr>
                  <w:rFonts w:ascii="Arial" w:hAnsi="Arial" w:cs="Arial"/>
                  <w:bCs/>
                  <w:sz w:val="24"/>
                  <w:szCs w:val="24"/>
                </w:rPr>
                <w:t>BA F6.1.2</w:t>
              </w:r>
            </w:p>
          </w:tc>
        </w:sdtContent>
      </w:sdt>
    </w:tr>
    <w:tr w:rsidR="00BE11F5" w:rsidRPr="001422CA" w14:paraId="4ACA9C8C" w14:textId="77777777" w:rsidTr="006111C7">
      <w:tc>
        <w:tcPr>
          <w:tcW w:w="3648" w:type="dxa"/>
        </w:tcPr>
        <w:p w14:paraId="59B74D37" w14:textId="75D83D17" w:rsidR="00BE11F5" w:rsidRPr="001F3A3F" w:rsidRDefault="00B841A4" w:rsidP="00BE11F5">
          <w:pPr>
            <w:spacing w:before="40"/>
            <w:rPr>
              <w:rFonts w:ascii="Arial" w:hAnsi="Arial" w:cs="Arial"/>
              <w:b/>
              <w:color w:val="008200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008200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0A8C014883174571B2C85F0514BAD39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5D7223" w:rsidRPr="001F3A3F">
                <w:rPr>
                  <w:rFonts w:ascii="Arial" w:hAnsi="Arial" w:cs="Arial"/>
                  <w:b/>
                  <w:color w:val="008200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81A0F52" w14:textId="77E4F755" w:rsidR="00BE11F5" w:rsidRPr="001422CA" w:rsidRDefault="00B52A9F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B52A9F">
                <w:rPr>
                  <w:rFonts w:ascii="Arial" w:hAnsi="Arial" w:cs="Arial"/>
                  <w:b/>
                  <w:sz w:val="24"/>
                  <w:szCs w:val="24"/>
                </w:rPr>
                <w:t xml:space="preserve">REGIS </w:t>
              </w:r>
              <w:r w:rsidR="000253E0">
                <w:rPr>
                  <w:rFonts w:ascii="Arial" w:hAnsi="Arial" w:cs="Arial"/>
                  <w:b/>
                  <w:sz w:val="24"/>
                  <w:szCs w:val="24"/>
                </w:rPr>
                <w:t>S</w:t>
              </w:r>
              <w:r w:rsidRPr="00B52A9F">
                <w:rPr>
                  <w:rFonts w:ascii="Arial" w:hAnsi="Arial" w:cs="Arial"/>
                  <w:b/>
                  <w:sz w:val="24"/>
                  <w:szCs w:val="24"/>
                </w:rPr>
                <w:t xml:space="preserve">ubmission </w:t>
              </w:r>
              <w:r w:rsidR="000253E0">
                <w:rPr>
                  <w:rFonts w:ascii="Arial" w:hAnsi="Arial" w:cs="Arial"/>
                  <w:b/>
                  <w:sz w:val="24"/>
                  <w:szCs w:val="24"/>
                </w:rPr>
                <w:t>F</w:t>
              </w:r>
              <w:r w:rsidRPr="00B52A9F">
                <w:rPr>
                  <w:rFonts w:ascii="Arial" w:hAnsi="Arial" w:cs="Arial"/>
                  <w:b/>
                  <w:sz w:val="24"/>
                  <w:szCs w:val="24"/>
                </w:rPr>
                <w:t xml:space="preserve">ee </w:t>
              </w:r>
              <w:r w:rsidR="000253E0">
                <w:rPr>
                  <w:rFonts w:ascii="Arial" w:hAnsi="Arial" w:cs="Arial"/>
                  <w:b/>
                  <w:sz w:val="24"/>
                  <w:szCs w:val="24"/>
                </w:rPr>
                <w:t>F</w:t>
              </w:r>
              <w:r w:rsidRPr="00B52A9F">
                <w:rPr>
                  <w:rFonts w:ascii="Arial" w:hAnsi="Arial" w:cs="Arial"/>
                  <w:b/>
                  <w:sz w:val="24"/>
                  <w:szCs w:val="24"/>
                </w:rPr>
                <w:t>orm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032CD"/>
    <w:rsid w:val="000241C2"/>
    <w:rsid w:val="000253E0"/>
    <w:rsid w:val="00045BFE"/>
    <w:rsid w:val="00054C27"/>
    <w:rsid w:val="00070E03"/>
    <w:rsid w:val="00085469"/>
    <w:rsid w:val="000C1502"/>
    <w:rsid w:val="000C630A"/>
    <w:rsid w:val="000E22DC"/>
    <w:rsid w:val="000E3B45"/>
    <w:rsid w:val="001026A6"/>
    <w:rsid w:val="001422CA"/>
    <w:rsid w:val="00151518"/>
    <w:rsid w:val="00165628"/>
    <w:rsid w:val="0017775F"/>
    <w:rsid w:val="001833FE"/>
    <w:rsid w:val="001866A6"/>
    <w:rsid w:val="001A6015"/>
    <w:rsid w:val="001A6BE8"/>
    <w:rsid w:val="001C0741"/>
    <w:rsid w:val="001C50A7"/>
    <w:rsid w:val="001D1BDA"/>
    <w:rsid w:val="001D34A5"/>
    <w:rsid w:val="001E2D4B"/>
    <w:rsid w:val="001F3A3F"/>
    <w:rsid w:val="001F6418"/>
    <w:rsid w:val="002102F3"/>
    <w:rsid w:val="002235BA"/>
    <w:rsid w:val="002423C9"/>
    <w:rsid w:val="0025104F"/>
    <w:rsid w:val="002566F3"/>
    <w:rsid w:val="00295404"/>
    <w:rsid w:val="002A6C68"/>
    <w:rsid w:val="002C0349"/>
    <w:rsid w:val="00300924"/>
    <w:rsid w:val="00323057"/>
    <w:rsid w:val="00332F6D"/>
    <w:rsid w:val="0035342E"/>
    <w:rsid w:val="00355A89"/>
    <w:rsid w:val="003576CD"/>
    <w:rsid w:val="0038221B"/>
    <w:rsid w:val="003902E9"/>
    <w:rsid w:val="003908EF"/>
    <w:rsid w:val="003E0A90"/>
    <w:rsid w:val="003E68EE"/>
    <w:rsid w:val="00440161"/>
    <w:rsid w:val="00462FBA"/>
    <w:rsid w:val="00475547"/>
    <w:rsid w:val="00476B14"/>
    <w:rsid w:val="00490046"/>
    <w:rsid w:val="004944AB"/>
    <w:rsid w:val="004950C0"/>
    <w:rsid w:val="004C46E6"/>
    <w:rsid w:val="004D2744"/>
    <w:rsid w:val="005009FA"/>
    <w:rsid w:val="00501A15"/>
    <w:rsid w:val="005132EC"/>
    <w:rsid w:val="00513A24"/>
    <w:rsid w:val="00516B9D"/>
    <w:rsid w:val="00543C95"/>
    <w:rsid w:val="00547D0E"/>
    <w:rsid w:val="00565DF2"/>
    <w:rsid w:val="00567F38"/>
    <w:rsid w:val="00586CE5"/>
    <w:rsid w:val="00593905"/>
    <w:rsid w:val="005A3D53"/>
    <w:rsid w:val="005C301B"/>
    <w:rsid w:val="005D7223"/>
    <w:rsid w:val="005F53A6"/>
    <w:rsid w:val="00602B89"/>
    <w:rsid w:val="006032E5"/>
    <w:rsid w:val="00606D34"/>
    <w:rsid w:val="00607C95"/>
    <w:rsid w:val="006111C7"/>
    <w:rsid w:val="006163F0"/>
    <w:rsid w:val="00617EDE"/>
    <w:rsid w:val="00635D20"/>
    <w:rsid w:val="00645381"/>
    <w:rsid w:val="00657EEC"/>
    <w:rsid w:val="00664F89"/>
    <w:rsid w:val="0066644D"/>
    <w:rsid w:val="006763D7"/>
    <w:rsid w:val="00682B00"/>
    <w:rsid w:val="006A6B40"/>
    <w:rsid w:val="006D192F"/>
    <w:rsid w:val="006D3342"/>
    <w:rsid w:val="006E47EE"/>
    <w:rsid w:val="006E5BEE"/>
    <w:rsid w:val="007038FC"/>
    <w:rsid w:val="00726E98"/>
    <w:rsid w:val="00735C9E"/>
    <w:rsid w:val="00745D8A"/>
    <w:rsid w:val="00750950"/>
    <w:rsid w:val="00764244"/>
    <w:rsid w:val="00774DC4"/>
    <w:rsid w:val="007759D4"/>
    <w:rsid w:val="007933C2"/>
    <w:rsid w:val="007A46E1"/>
    <w:rsid w:val="007A4FBC"/>
    <w:rsid w:val="007B19D7"/>
    <w:rsid w:val="007D59F5"/>
    <w:rsid w:val="007E7F4C"/>
    <w:rsid w:val="008075DB"/>
    <w:rsid w:val="008858A8"/>
    <w:rsid w:val="008B6541"/>
    <w:rsid w:val="008C40E9"/>
    <w:rsid w:val="008C7742"/>
    <w:rsid w:val="008D556E"/>
    <w:rsid w:val="008E2BBE"/>
    <w:rsid w:val="008E5CAD"/>
    <w:rsid w:val="00907DA9"/>
    <w:rsid w:val="00942051"/>
    <w:rsid w:val="00960C41"/>
    <w:rsid w:val="00965184"/>
    <w:rsid w:val="00976D6D"/>
    <w:rsid w:val="00980AE5"/>
    <w:rsid w:val="009C5318"/>
    <w:rsid w:val="00A053AC"/>
    <w:rsid w:val="00A07B69"/>
    <w:rsid w:val="00A07F7E"/>
    <w:rsid w:val="00A56038"/>
    <w:rsid w:val="00A6197C"/>
    <w:rsid w:val="00A719F7"/>
    <w:rsid w:val="00AB4925"/>
    <w:rsid w:val="00AC6F5A"/>
    <w:rsid w:val="00AD1959"/>
    <w:rsid w:val="00AD373A"/>
    <w:rsid w:val="00AE0928"/>
    <w:rsid w:val="00AF0576"/>
    <w:rsid w:val="00AF218A"/>
    <w:rsid w:val="00B3032B"/>
    <w:rsid w:val="00B342E1"/>
    <w:rsid w:val="00B52A9F"/>
    <w:rsid w:val="00B63D7F"/>
    <w:rsid w:val="00B643C0"/>
    <w:rsid w:val="00B841A4"/>
    <w:rsid w:val="00B84BA9"/>
    <w:rsid w:val="00B85E54"/>
    <w:rsid w:val="00B952A8"/>
    <w:rsid w:val="00BA2F97"/>
    <w:rsid w:val="00BB03E7"/>
    <w:rsid w:val="00BB517F"/>
    <w:rsid w:val="00BC1498"/>
    <w:rsid w:val="00BD1CDF"/>
    <w:rsid w:val="00BE11F5"/>
    <w:rsid w:val="00BF4AF3"/>
    <w:rsid w:val="00C306AF"/>
    <w:rsid w:val="00C34E7D"/>
    <w:rsid w:val="00C352D5"/>
    <w:rsid w:val="00C54064"/>
    <w:rsid w:val="00C77B31"/>
    <w:rsid w:val="00C81D4D"/>
    <w:rsid w:val="00CB6EE1"/>
    <w:rsid w:val="00CE19AE"/>
    <w:rsid w:val="00CF40E6"/>
    <w:rsid w:val="00D01DB2"/>
    <w:rsid w:val="00D0428B"/>
    <w:rsid w:val="00D16447"/>
    <w:rsid w:val="00D170BD"/>
    <w:rsid w:val="00D35712"/>
    <w:rsid w:val="00D439D0"/>
    <w:rsid w:val="00D4575C"/>
    <w:rsid w:val="00D532C2"/>
    <w:rsid w:val="00D62DA2"/>
    <w:rsid w:val="00D9130F"/>
    <w:rsid w:val="00DA5408"/>
    <w:rsid w:val="00DB594D"/>
    <w:rsid w:val="00DE33B0"/>
    <w:rsid w:val="00DF0100"/>
    <w:rsid w:val="00DF28F2"/>
    <w:rsid w:val="00E076B8"/>
    <w:rsid w:val="00E41133"/>
    <w:rsid w:val="00E43864"/>
    <w:rsid w:val="00E5121F"/>
    <w:rsid w:val="00E64E37"/>
    <w:rsid w:val="00E8351C"/>
    <w:rsid w:val="00EB1AE6"/>
    <w:rsid w:val="00EB2B32"/>
    <w:rsid w:val="00ED2CD6"/>
    <w:rsid w:val="00ED6CB4"/>
    <w:rsid w:val="00EF19C4"/>
    <w:rsid w:val="00F00BFD"/>
    <w:rsid w:val="00F3107B"/>
    <w:rsid w:val="00F42C04"/>
    <w:rsid w:val="00F43EE1"/>
    <w:rsid w:val="00F62E6E"/>
    <w:rsid w:val="00F91615"/>
    <w:rsid w:val="00FA7473"/>
    <w:rsid w:val="00FC5BDB"/>
    <w:rsid w:val="00FD7C70"/>
    <w:rsid w:val="00FE5EDD"/>
    <w:rsid w:val="0F47AF5C"/>
    <w:rsid w:val="178418BB"/>
    <w:rsid w:val="2DD5FD5B"/>
    <w:rsid w:val="31816262"/>
    <w:rsid w:val="33C4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13AE86D1-2442-492A-AD14-B46A8D34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12"/>
  </w:style>
  <w:style w:type="paragraph" w:styleId="Heading1">
    <w:name w:val="heading 1"/>
    <w:basedOn w:val="Normal"/>
    <w:next w:val="Normal"/>
    <w:link w:val="Heading1Char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3107B"/>
    <w:rPr>
      <w:rFonts w:ascii="Arial" w:eastAsiaTheme="majorEastAsia" w:hAnsi="Arial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3107B"/>
    <w:rPr>
      <w:rFonts w:ascii="Arial" w:eastAsiaTheme="majorEastAsia" w:hAnsi="Arial" w:cstheme="majorBidi"/>
      <w:b/>
      <w:sz w:val="20"/>
      <w:szCs w:val="26"/>
    </w:rPr>
  </w:style>
  <w:style w:type="character" w:customStyle="1" w:styleId="normaltextrun">
    <w:name w:val="normaltextrun"/>
    <w:basedOn w:val="DefaultParagraphFont"/>
    <w:rsid w:val="00F3107B"/>
  </w:style>
  <w:style w:type="paragraph" w:styleId="Revision">
    <w:name w:val="Revision"/>
    <w:hidden/>
    <w:uiPriority w:val="99"/>
    <w:semiHidden/>
    <w:rsid w:val="00FE5E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3ABF37523A49DF938C65E48499B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32212-F4BE-4F51-8454-F6451F2FBD7C}"/>
      </w:docPartPr>
      <w:docPartBody>
        <w:p w:rsidR="00DB594D" w:rsidRDefault="00DB594D"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0A8C014883174571B2C85F0514BAD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80A34-C227-483F-8676-97AD91B82B7E}"/>
      </w:docPartPr>
      <w:docPartBody>
        <w:p w:rsidR="00DB594D" w:rsidRDefault="00DB594D"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61006CD0AD124D74AFF2098F40C8D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0EEDD-B523-49A5-86AC-9AC3C35CCD31}"/>
      </w:docPartPr>
      <w:docPartBody>
        <w:p w:rsidR="002423C9" w:rsidRDefault="002423C9">
          <w:r w:rsidRPr="004F6D12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145E8E"/>
    <w:rsid w:val="001B2651"/>
    <w:rsid w:val="002401B1"/>
    <w:rsid w:val="002423C9"/>
    <w:rsid w:val="00276DEA"/>
    <w:rsid w:val="002E126E"/>
    <w:rsid w:val="00336AF6"/>
    <w:rsid w:val="00393FF5"/>
    <w:rsid w:val="003E0A90"/>
    <w:rsid w:val="003E7BC8"/>
    <w:rsid w:val="00475547"/>
    <w:rsid w:val="004944AB"/>
    <w:rsid w:val="004C2DFC"/>
    <w:rsid w:val="00522161"/>
    <w:rsid w:val="00551DA2"/>
    <w:rsid w:val="00677AE5"/>
    <w:rsid w:val="006E3DBE"/>
    <w:rsid w:val="00745D8A"/>
    <w:rsid w:val="007775A8"/>
    <w:rsid w:val="00836BB0"/>
    <w:rsid w:val="008A30CC"/>
    <w:rsid w:val="008A37E3"/>
    <w:rsid w:val="00922F6E"/>
    <w:rsid w:val="00974242"/>
    <w:rsid w:val="00A46229"/>
    <w:rsid w:val="00A6197C"/>
    <w:rsid w:val="00A83D8E"/>
    <w:rsid w:val="00C67C69"/>
    <w:rsid w:val="00D02D7E"/>
    <w:rsid w:val="00D170BD"/>
    <w:rsid w:val="00DB594D"/>
    <w:rsid w:val="00E15B80"/>
    <w:rsid w:val="00E62818"/>
    <w:rsid w:val="00ED6CB4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23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2026-08-27T14:30:00+00:00</Approval_x0020_Date>
    <Future_x0020_Review_x0020_Date xmlns="7ddcbadc-d3de-48fa-832c-2c9760052782">2028-08-27T14:30:00+00:00</Future_x0020_Review_x0020_Date>
    <Team xmlns="7ddcbadc-d3de-48fa-832c-2c9760052782">1</Team>
    <Approval_x0020_Status xmlns="7ddcbadc-d3de-48fa-832c-2c9760052782">Approved</Approval_x0020_Status>
    <Document_x0020_Type xmlns="7ddcbadc-d3de-48fa-832c-2c9760052782">1</Document_x0020_Type>
    <Document_x0020_ID xmlns="7ddcbadc-d3de-48fa-832c-2c9760052782">BA F6.1.2</Document_x0020_ID>
    <Document_x0020_Title xmlns="7ddcbadc-d3de-48fa-832c-2c9760052782">REGIS Submission Fee Form</Document_x0020_Title>
    <Version_x0020_Number xmlns="7ddcbadc-d3de-48fa-832c-2c9760052782">27</Version_x0020_Number>
    <Document_x0020_Category xmlns="7ddcbadc-d3de-48fa-832c-2c9760052782">5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Props1.xml><?xml version="1.0" encoding="utf-8"?>
<ds:datastoreItem xmlns:ds="http://schemas.openxmlformats.org/officeDocument/2006/customXml" ds:itemID="{24BD1430-7F7E-46E3-B0B1-54732A70D732}"/>
</file>

<file path=customXml/itemProps2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JerneenWilliams@bellberry.com.au</dc:creator>
  <cp:keywords/>
  <dc:description/>
  <cp:lastModifiedBy>Kiara Pearce</cp:lastModifiedBy>
  <cp:revision>29</cp:revision>
  <dcterms:created xsi:type="dcterms:W3CDTF">2023-09-29T05:48:00Z</dcterms:created>
  <dcterms:modified xsi:type="dcterms:W3CDTF">2026-08-28T05:50:00Z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LastSubmitter">
    <vt:lpwstr>53</vt:lpwstr>
  </property>
  <property fmtid="{D5CDD505-2E9C-101B-9397-08002B2CF9AE}" pid="9" name="Website Document">
    <vt:lpwstr>Word</vt:lpwstr>
  </property>
</Properties>
</file>