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61B73" w14:textId="77777777" w:rsidR="00B52A9F" w:rsidRPr="00422D9D" w:rsidRDefault="00B52A9F" w:rsidP="00B52A9F">
      <w:pPr>
        <w:spacing w:after="0" w:line="240" w:lineRule="auto"/>
        <w:rPr>
          <w:rFonts w:ascii="Arial" w:eastAsia="Times New Roman" w:hAnsi="Arial" w:cs="Arial"/>
          <w:b/>
          <w:lang w:val="en-AU"/>
        </w:rPr>
      </w:pPr>
      <w:r w:rsidRPr="00422D9D">
        <w:rPr>
          <w:rFonts w:ascii="Arial" w:eastAsia="Times New Roman" w:hAnsi="Arial" w:cs="Arial"/>
          <w:b/>
          <w:lang w:val="en-AU"/>
        </w:rPr>
        <w:t>Research ethics fee form –studies</w:t>
      </w:r>
      <w:r>
        <w:rPr>
          <w:rFonts w:ascii="Arial" w:eastAsia="Times New Roman" w:hAnsi="Arial" w:cs="Arial"/>
          <w:b/>
          <w:lang w:val="en-AU"/>
        </w:rPr>
        <w:t xml:space="preserve"> submitted in REGIS</w:t>
      </w:r>
    </w:p>
    <w:p w14:paraId="0577E6F1" w14:textId="77777777" w:rsidR="00B52A9F" w:rsidRPr="00422D9D" w:rsidRDefault="00B52A9F" w:rsidP="00B52A9F">
      <w:pPr>
        <w:spacing w:after="0" w:line="240" w:lineRule="auto"/>
        <w:ind w:left="-142" w:right="-142" w:firstLine="142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en-AU"/>
        </w:rPr>
      </w:pPr>
    </w:p>
    <w:p w14:paraId="63E36F0F" w14:textId="77777777" w:rsidR="00B52A9F" w:rsidRPr="00422D9D" w:rsidRDefault="00B52A9F" w:rsidP="00B52A9F">
      <w:pPr>
        <w:tabs>
          <w:tab w:val="left" w:pos="751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AU"/>
        </w:rPr>
      </w:pPr>
      <w:r w:rsidRPr="00422D9D">
        <w:rPr>
          <w:rFonts w:ascii="Arial" w:eastAsia="Times New Roman" w:hAnsi="Arial" w:cs="Arial"/>
          <w:sz w:val="20"/>
          <w:szCs w:val="20"/>
          <w:lang w:val="en-AU"/>
        </w:rPr>
        <w:t xml:space="preserve">Please include a completed </w:t>
      </w:r>
      <w:r>
        <w:rPr>
          <w:rFonts w:ascii="Arial" w:eastAsia="Times New Roman" w:hAnsi="Arial" w:cs="Arial"/>
          <w:sz w:val="20"/>
          <w:szCs w:val="20"/>
          <w:lang w:val="en-AU"/>
        </w:rPr>
        <w:t>r</w:t>
      </w:r>
      <w:r w:rsidRPr="00422D9D">
        <w:rPr>
          <w:rFonts w:ascii="Arial" w:eastAsia="Times New Roman" w:hAnsi="Arial" w:cs="Arial"/>
          <w:sz w:val="20"/>
          <w:szCs w:val="20"/>
          <w:lang w:val="en-AU"/>
        </w:rPr>
        <w:t xml:space="preserve">esearch </w:t>
      </w:r>
      <w:r>
        <w:rPr>
          <w:rFonts w:ascii="Arial" w:eastAsia="Times New Roman" w:hAnsi="Arial" w:cs="Arial"/>
          <w:sz w:val="20"/>
          <w:szCs w:val="20"/>
          <w:lang w:val="en-AU"/>
        </w:rPr>
        <w:t>e</w:t>
      </w:r>
      <w:r w:rsidRPr="00422D9D">
        <w:rPr>
          <w:rFonts w:ascii="Arial" w:eastAsia="Times New Roman" w:hAnsi="Arial" w:cs="Arial"/>
          <w:sz w:val="20"/>
          <w:szCs w:val="20"/>
          <w:lang w:val="en-AU"/>
        </w:rPr>
        <w:t xml:space="preserve">thics </w:t>
      </w:r>
      <w:r>
        <w:rPr>
          <w:rFonts w:ascii="Arial" w:eastAsia="Times New Roman" w:hAnsi="Arial" w:cs="Arial"/>
          <w:sz w:val="20"/>
          <w:szCs w:val="20"/>
          <w:lang w:val="en-AU"/>
        </w:rPr>
        <w:t>f</w:t>
      </w:r>
      <w:r w:rsidRPr="00422D9D">
        <w:rPr>
          <w:rFonts w:ascii="Arial" w:eastAsia="Times New Roman" w:hAnsi="Arial" w:cs="Arial"/>
          <w:sz w:val="20"/>
          <w:szCs w:val="20"/>
          <w:lang w:val="en-AU"/>
        </w:rPr>
        <w:t xml:space="preserve">ee </w:t>
      </w:r>
      <w:r>
        <w:rPr>
          <w:rFonts w:ascii="Arial" w:eastAsia="Times New Roman" w:hAnsi="Arial" w:cs="Arial"/>
          <w:sz w:val="20"/>
          <w:szCs w:val="20"/>
          <w:lang w:val="en-AU"/>
        </w:rPr>
        <w:t>f</w:t>
      </w:r>
      <w:r w:rsidRPr="00422D9D">
        <w:rPr>
          <w:rFonts w:ascii="Arial" w:eastAsia="Times New Roman" w:hAnsi="Arial" w:cs="Arial"/>
          <w:sz w:val="20"/>
          <w:szCs w:val="20"/>
          <w:lang w:val="en-AU"/>
        </w:rPr>
        <w:t xml:space="preserve">orm with each submission </w:t>
      </w:r>
      <w:r>
        <w:rPr>
          <w:rFonts w:ascii="Arial" w:eastAsia="Times New Roman" w:hAnsi="Arial" w:cs="Arial"/>
          <w:sz w:val="20"/>
          <w:szCs w:val="20"/>
          <w:lang w:val="en-AU"/>
        </w:rPr>
        <w:t xml:space="preserve">in REGIS </w:t>
      </w:r>
      <w:r w:rsidRPr="00422D9D">
        <w:rPr>
          <w:rFonts w:ascii="Arial" w:eastAsia="Times New Roman" w:hAnsi="Arial" w:cs="Arial"/>
          <w:sz w:val="20"/>
          <w:szCs w:val="20"/>
          <w:lang w:val="en-AU"/>
        </w:rPr>
        <w:t xml:space="preserve">to Bellberry HREC. </w:t>
      </w:r>
    </w:p>
    <w:p w14:paraId="2728858A" w14:textId="77777777" w:rsidR="00B52A9F" w:rsidRPr="00422D9D" w:rsidRDefault="00B52A9F" w:rsidP="00B52A9F">
      <w:pPr>
        <w:spacing w:after="0" w:line="240" w:lineRule="auto"/>
        <w:rPr>
          <w:rFonts w:ascii="Verdana" w:eastAsia="Times New Roman" w:hAnsi="Verdana" w:cs="Arial"/>
          <w:sz w:val="10"/>
          <w:szCs w:val="10"/>
          <w:lang w:val="en-AU"/>
        </w:rPr>
      </w:pPr>
    </w:p>
    <w:p w14:paraId="5897D8F8" w14:textId="77777777" w:rsidR="00B52A9F" w:rsidRPr="00422D9D" w:rsidRDefault="00B52A9F" w:rsidP="00B52A9F">
      <w:pPr>
        <w:spacing w:after="0" w:line="240" w:lineRule="auto"/>
        <w:rPr>
          <w:rFonts w:ascii="Verdana" w:eastAsia="Times New Roman" w:hAnsi="Verdana" w:cs="Arial"/>
          <w:sz w:val="14"/>
          <w:szCs w:val="10"/>
          <w:lang w:val="en-A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3629"/>
        <w:gridCol w:w="1350"/>
        <w:gridCol w:w="2382"/>
      </w:tblGrid>
      <w:tr w:rsidR="00B52A9F" w:rsidRPr="00422D9D" w14:paraId="584E8890" w14:textId="77777777" w:rsidTr="00B52A9F">
        <w:trPr>
          <w:trHeight w:val="234"/>
        </w:trPr>
        <w:tc>
          <w:tcPr>
            <w:tcW w:w="2278" w:type="dxa"/>
            <w:vAlign w:val="center"/>
          </w:tcPr>
          <w:p w14:paraId="546B9A21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Coordinating/</w:t>
            </w:r>
          </w:p>
          <w:p w14:paraId="3F04BD61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Principal Investigator</w:t>
            </w:r>
          </w:p>
        </w:tc>
        <w:tc>
          <w:tcPr>
            <w:tcW w:w="3629" w:type="dxa"/>
            <w:vAlign w:val="center"/>
          </w:tcPr>
          <w:p w14:paraId="33E20077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  <w:bookmarkEnd w:id="0"/>
          </w:p>
        </w:tc>
        <w:tc>
          <w:tcPr>
            <w:tcW w:w="1350" w:type="dxa"/>
            <w:vAlign w:val="center"/>
          </w:tcPr>
          <w:p w14:paraId="0038A0FD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Contact No:</w:t>
            </w:r>
          </w:p>
        </w:tc>
        <w:tc>
          <w:tcPr>
            <w:tcW w:w="2382" w:type="dxa"/>
            <w:vAlign w:val="center"/>
          </w:tcPr>
          <w:p w14:paraId="1784AF87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B52A9F" w:rsidRPr="00422D9D" w14:paraId="7FE67F64" w14:textId="77777777" w:rsidTr="00B52A9F">
        <w:trPr>
          <w:trHeight w:val="234"/>
        </w:trPr>
        <w:tc>
          <w:tcPr>
            <w:tcW w:w="2278" w:type="dxa"/>
            <w:vAlign w:val="center"/>
          </w:tcPr>
          <w:p w14:paraId="57D9DF33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Primary Contact/ Study Coordinator</w:t>
            </w:r>
          </w:p>
        </w:tc>
        <w:tc>
          <w:tcPr>
            <w:tcW w:w="3629" w:type="dxa"/>
            <w:vAlign w:val="center"/>
          </w:tcPr>
          <w:p w14:paraId="5C54803E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0C8A6C3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Contact No:</w:t>
            </w:r>
          </w:p>
        </w:tc>
        <w:tc>
          <w:tcPr>
            <w:tcW w:w="2382" w:type="dxa"/>
            <w:vAlign w:val="center"/>
          </w:tcPr>
          <w:p w14:paraId="1CB25152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B52A9F" w:rsidRPr="00422D9D" w14:paraId="40CEC81C" w14:textId="77777777" w:rsidTr="00B52A9F">
        <w:trPr>
          <w:trHeight w:val="234"/>
        </w:trPr>
        <w:tc>
          <w:tcPr>
            <w:tcW w:w="2278" w:type="dxa"/>
            <w:vAlign w:val="center"/>
          </w:tcPr>
          <w:p w14:paraId="48B21FE8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Primary Contact email address</w:t>
            </w:r>
          </w:p>
        </w:tc>
        <w:tc>
          <w:tcPr>
            <w:tcW w:w="7361" w:type="dxa"/>
            <w:gridSpan w:val="3"/>
            <w:vAlign w:val="center"/>
          </w:tcPr>
          <w:p w14:paraId="747ED56E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</w:tr>
      <w:tr w:rsidR="00B52A9F" w:rsidRPr="00422D9D" w14:paraId="69905BC1" w14:textId="77777777" w:rsidTr="00B52A9F">
        <w:trPr>
          <w:trHeight w:val="232"/>
        </w:trPr>
        <w:tc>
          <w:tcPr>
            <w:tcW w:w="2278" w:type="dxa"/>
            <w:vAlign w:val="center"/>
          </w:tcPr>
          <w:p w14:paraId="57DFAA6B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Study Site Name(s)</w:t>
            </w:r>
          </w:p>
          <w:p w14:paraId="3A99B951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List all sites associated with this application</w:t>
            </w:r>
          </w:p>
        </w:tc>
        <w:tc>
          <w:tcPr>
            <w:tcW w:w="7361" w:type="dxa"/>
            <w:gridSpan w:val="3"/>
            <w:vAlign w:val="center"/>
          </w:tcPr>
          <w:p w14:paraId="3667283A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</w:p>
          <w:p w14:paraId="2E7EFDB5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</w:p>
          <w:p w14:paraId="58D7CAEA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B52A9F" w:rsidRPr="00422D9D" w14:paraId="35359C31" w14:textId="77777777" w:rsidTr="00B52A9F">
        <w:trPr>
          <w:trHeight w:val="232"/>
        </w:trPr>
        <w:tc>
          <w:tcPr>
            <w:tcW w:w="2278" w:type="dxa"/>
            <w:vAlign w:val="center"/>
          </w:tcPr>
          <w:p w14:paraId="621CF8C4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Protocol Number</w:t>
            </w:r>
          </w:p>
        </w:tc>
        <w:tc>
          <w:tcPr>
            <w:tcW w:w="7361" w:type="dxa"/>
            <w:gridSpan w:val="3"/>
            <w:vAlign w:val="center"/>
          </w:tcPr>
          <w:p w14:paraId="0C806880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  <w:bookmarkEnd w:id="1"/>
          </w:p>
        </w:tc>
      </w:tr>
      <w:tr w:rsidR="00B52A9F" w:rsidRPr="00422D9D" w14:paraId="0149D2AB" w14:textId="77777777" w:rsidTr="00B52A9F">
        <w:trPr>
          <w:trHeight w:val="386"/>
        </w:trPr>
        <w:tc>
          <w:tcPr>
            <w:tcW w:w="2278" w:type="dxa"/>
            <w:vAlign w:val="center"/>
          </w:tcPr>
          <w:p w14:paraId="64B5C549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Title of Research</w:t>
            </w:r>
          </w:p>
        </w:tc>
        <w:tc>
          <w:tcPr>
            <w:tcW w:w="7361" w:type="dxa"/>
            <w:gridSpan w:val="3"/>
            <w:vAlign w:val="center"/>
          </w:tcPr>
          <w:p w14:paraId="2C5E7848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  <w:bookmarkEnd w:id="2"/>
          </w:p>
          <w:p w14:paraId="3F39382D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  <w:p w14:paraId="112CDDE8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</w:tr>
      <w:tr w:rsidR="00B52A9F" w:rsidRPr="00422D9D" w14:paraId="075A7B5B" w14:textId="77777777" w:rsidTr="00B52A9F">
        <w:trPr>
          <w:trHeight w:val="363"/>
        </w:trPr>
        <w:tc>
          <w:tcPr>
            <w:tcW w:w="2278" w:type="dxa"/>
            <w:vAlign w:val="center"/>
          </w:tcPr>
          <w:p w14:paraId="0823A53E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REGIS Ref Number</w:t>
            </w:r>
          </w:p>
        </w:tc>
        <w:tc>
          <w:tcPr>
            <w:tcW w:w="7361" w:type="dxa"/>
            <w:gridSpan w:val="3"/>
            <w:vAlign w:val="center"/>
          </w:tcPr>
          <w:p w14:paraId="5A86FB10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B52A9F" w:rsidRPr="00422D9D" w14:paraId="10C2E257" w14:textId="77777777" w:rsidTr="00B52A9F">
        <w:trPr>
          <w:trHeight w:val="232"/>
        </w:trPr>
        <w:tc>
          <w:tcPr>
            <w:tcW w:w="2278" w:type="dxa"/>
            <w:vAlign w:val="center"/>
          </w:tcPr>
          <w:p w14:paraId="353B0875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Sponsor Type</w:t>
            </w:r>
          </w:p>
        </w:tc>
        <w:tc>
          <w:tcPr>
            <w:tcW w:w="7361" w:type="dxa"/>
            <w:gridSpan w:val="3"/>
            <w:vAlign w:val="center"/>
          </w:tcPr>
          <w:p w14:paraId="34C04566" w14:textId="77777777" w:rsidR="00B52A9F" w:rsidRPr="00422D9D" w:rsidRDefault="00B52A9F" w:rsidP="005469A8">
            <w:pPr>
              <w:tabs>
                <w:tab w:val="left" w:pos="2444"/>
                <w:tab w:val="left" w:pos="2869"/>
                <w:tab w:val="right" w:pos="5988"/>
              </w:tabs>
              <w:spacing w:before="120" w:after="12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</w:rPr>
              <w:t>Collaborative Group</w:t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         Commercial Entity            </w:t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4F332C2D" w14:textId="77777777" w:rsidR="00B52A9F" w:rsidRPr="00422D9D" w:rsidRDefault="00B52A9F" w:rsidP="005469A8">
            <w:pPr>
              <w:tabs>
                <w:tab w:val="left" w:pos="2444"/>
                <w:tab w:val="left" w:pos="2869"/>
                <w:tab w:val="right" w:pos="5988"/>
              </w:tabs>
              <w:spacing w:before="120" w:after="12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</w:rPr>
              <w:t>Investigator Funded*</w:t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         Other                              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</w:p>
          <w:p w14:paraId="7932972E" w14:textId="77777777" w:rsidR="00B52A9F" w:rsidRPr="00422D9D" w:rsidRDefault="00B52A9F" w:rsidP="005469A8">
            <w:pPr>
              <w:tabs>
                <w:tab w:val="left" w:pos="2444"/>
                <w:tab w:val="left" w:pos="2869"/>
                <w:tab w:val="right" w:pos="5988"/>
              </w:tabs>
              <w:spacing w:before="120" w:after="12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24DEC1F0" w14:textId="77777777" w:rsidR="00B52A9F" w:rsidRPr="00422D9D" w:rsidRDefault="00B52A9F" w:rsidP="005469A8">
            <w:pPr>
              <w:tabs>
                <w:tab w:val="left" w:pos="2444"/>
                <w:tab w:val="left" w:pos="2869"/>
                <w:tab w:val="right" w:pos="5988"/>
              </w:tabs>
              <w:spacing w:before="120" w:after="120" w:line="240" w:lineRule="auto"/>
              <w:ind w:right="-284"/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>Please contact Bellberry to discuss prior to submission.</w:t>
            </w:r>
          </w:p>
        </w:tc>
      </w:tr>
      <w:tr w:rsidR="00B52A9F" w:rsidRPr="00422D9D" w14:paraId="7A10B027" w14:textId="77777777" w:rsidTr="00B52A9F">
        <w:trPr>
          <w:trHeight w:val="232"/>
        </w:trPr>
        <w:tc>
          <w:tcPr>
            <w:tcW w:w="2278" w:type="dxa"/>
            <w:vAlign w:val="center"/>
          </w:tcPr>
          <w:p w14:paraId="1F71E864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 xml:space="preserve">Multi-centre studies </w:t>
            </w:r>
          </w:p>
          <w:p w14:paraId="6FED146D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</w:p>
        </w:tc>
        <w:tc>
          <w:tcPr>
            <w:tcW w:w="7361" w:type="dxa"/>
            <w:gridSpan w:val="3"/>
            <w:vAlign w:val="center"/>
          </w:tcPr>
          <w:p w14:paraId="75357A1A" w14:textId="3E36E418" w:rsidR="00B52A9F" w:rsidRPr="00422D9D" w:rsidRDefault="00B52A9F" w:rsidP="005469A8">
            <w:pPr>
              <w:tabs>
                <w:tab w:val="left" w:pos="2444"/>
                <w:tab w:val="left" w:pos="2869"/>
                <w:tab w:val="right" w:pos="5988"/>
              </w:tabs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Total number of </w:t>
            </w:r>
            <w:r w:rsidR="0049004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centres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under Bellberry HREC; _______ </w:t>
            </w:r>
          </w:p>
          <w:p w14:paraId="1F9A35DA" w14:textId="77777777" w:rsidR="00B52A9F" w:rsidRPr="00422D9D" w:rsidRDefault="00B52A9F" w:rsidP="005469A8">
            <w:pPr>
              <w:tabs>
                <w:tab w:val="left" w:pos="2444"/>
                <w:tab w:val="left" w:pos="2869"/>
                <w:tab w:val="right" w:pos="5988"/>
              </w:tabs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 xml:space="preserve">(include lead site and sites currently under review) </w:t>
            </w:r>
          </w:p>
        </w:tc>
      </w:tr>
    </w:tbl>
    <w:p w14:paraId="6D42BEB4" w14:textId="77777777" w:rsidR="00B52A9F" w:rsidRPr="00422D9D" w:rsidRDefault="00B52A9F" w:rsidP="00B52A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AU"/>
        </w:rPr>
      </w:pPr>
    </w:p>
    <w:p w14:paraId="349AE704" w14:textId="77777777" w:rsidR="00B52A9F" w:rsidRPr="00422D9D" w:rsidRDefault="00B52A9F" w:rsidP="00B52A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AU"/>
        </w:rPr>
      </w:pPr>
      <w:r w:rsidRPr="00422D9D">
        <w:rPr>
          <w:rFonts w:ascii="Arial" w:eastAsia="Times New Roman" w:hAnsi="Arial" w:cs="Arial"/>
          <w:b/>
          <w:sz w:val="20"/>
          <w:szCs w:val="20"/>
          <w:lang w:val="en-AU"/>
        </w:rPr>
        <w:t>INVOICE TO BE SENT TO:</w:t>
      </w:r>
    </w:p>
    <w:p w14:paraId="359D6663" w14:textId="77777777" w:rsidR="00B52A9F" w:rsidRPr="00422D9D" w:rsidRDefault="00B52A9F" w:rsidP="00B52A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A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3402"/>
        <w:gridCol w:w="1559"/>
        <w:gridCol w:w="1979"/>
      </w:tblGrid>
      <w:tr w:rsidR="00B52A9F" w:rsidRPr="00422D9D" w14:paraId="797C32B9" w14:textId="77777777" w:rsidTr="00B52A9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A6F3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Party to be Invoiced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A0F3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</w:p>
          <w:p w14:paraId="73ED8109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</w:tr>
      <w:tr w:rsidR="00B52A9F" w:rsidRPr="00422D9D" w14:paraId="1B457397" w14:textId="77777777" w:rsidTr="00B52A9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D82C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 xml:space="preserve">Invoice Codes IF Required </w:t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br/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>(e.g Purchase Order #)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D84A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B52A9F" w:rsidRPr="00422D9D" w14:paraId="5DDB393C" w14:textId="77777777" w:rsidTr="00B52A9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2020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Address of Invoiced Party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5546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</w:p>
          <w:p w14:paraId="730D3C9D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B52A9F" w:rsidRPr="00422D9D" w14:paraId="0353CD70" w14:textId="77777777" w:rsidTr="00B52A9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A9B5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 xml:space="preserve">ABN of Invoiced Party 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(</w:t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>if applicable)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68B5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</w:tr>
      <w:tr w:rsidR="00B52A9F" w:rsidRPr="00422D9D" w14:paraId="6450E863" w14:textId="77777777" w:rsidTr="00B52A9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E175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Email Address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1FF2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</w:p>
          <w:p w14:paraId="0F705A9D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</w:tr>
      <w:tr w:rsidR="00B52A9F" w:rsidRPr="00422D9D" w14:paraId="0A7E488C" w14:textId="77777777" w:rsidTr="00B52A9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1661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Contact 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36BF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  <w:bookmarkEnd w:id="3"/>
          </w:p>
          <w:p w14:paraId="631BF701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D55A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Contact No.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BE6E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  <w:bookmarkEnd w:id="4"/>
          </w:p>
        </w:tc>
      </w:tr>
      <w:tr w:rsidR="00B52A9F" w:rsidRPr="00422D9D" w14:paraId="38B7AA7E" w14:textId="77777777" w:rsidTr="00B52A9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DA62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Confirmation of Invoiced Party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ABEF" w14:textId="77777777" w:rsidR="00B52A9F" w:rsidRPr="00422D9D" w:rsidRDefault="00B52A9F" w:rsidP="005469A8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>I confirm the above information is accurate, and our intention to settle invoices for the performance of the HREC application review upon the receipt of a valid tax invoice.</w:t>
            </w:r>
          </w:p>
        </w:tc>
      </w:tr>
      <w:tr w:rsidR="00B52A9F" w:rsidRPr="00422D9D" w14:paraId="4885E9CC" w14:textId="77777777" w:rsidTr="00B52A9F">
        <w:trPr>
          <w:trHeight w:val="567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863A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Signed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52D6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  <w:p w14:paraId="5A6CA7A5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3EDC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Date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3033" w14:textId="77777777" w:rsidR="00B52A9F" w:rsidRPr="00422D9D" w:rsidRDefault="00B52A9F" w:rsidP="005469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</w:tbl>
    <w:p w14:paraId="0410BDCD" w14:textId="77777777" w:rsidR="00B52A9F" w:rsidRDefault="00B52A9F" w:rsidP="00B52A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AU" w:eastAsia="en-AU"/>
        </w:rPr>
      </w:pPr>
    </w:p>
    <w:p w14:paraId="77B70A29" w14:textId="5EE3E41B" w:rsidR="00490046" w:rsidRPr="00422D9D" w:rsidRDefault="00490046" w:rsidP="00490046">
      <w:pPr>
        <w:spacing w:before="40" w:after="40" w:line="276" w:lineRule="auto"/>
        <w:rPr>
          <w:rFonts w:ascii="Arial" w:eastAsia="Times New Roman" w:hAnsi="Arial" w:cs="Arial"/>
          <w:color w:val="000000"/>
          <w:sz w:val="20"/>
          <w:szCs w:val="20"/>
          <w:lang w:val="en-AU" w:eastAsia="en-AU"/>
        </w:rPr>
      </w:pPr>
      <w:r>
        <w:rPr>
          <w:rFonts w:ascii="Arial" w:hAnsi="Arial" w:cs="Arial"/>
          <w:sz w:val="20"/>
          <w:szCs w:val="20"/>
        </w:rPr>
        <w:t>Please refer to the Bellberry website for additional guidance (</w:t>
      </w:r>
      <w:r w:rsidRPr="00DE33B0">
        <w:rPr>
          <w:rFonts w:ascii="Arial" w:hAnsi="Arial" w:cs="Arial"/>
          <w:b/>
          <w:bCs/>
          <w:sz w:val="20"/>
          <w:szCs w:val="20"/>
        </w:rPr>
        <w:t>BA G6</w:t>
      </w:r>
      <w:r>
        <w:rPr>
          <w:rFonts w:ascii="Arial" w:hAnsi="Arial" w:cs="Arial"/>
          <w:sz w:val="20"/>
          <w:szCs w:val="20"/>
        </w:rPr>
        <w:t>) related to our review fees.</w:t>
      </w:r>
    </w:p>
    <w:tbl>
      <w:tblPr>
        <w:tblpPr w:leftFromText="180" w:rightFromText="180" w:vertAnchor="text" w:horzAnchor="margin" w:tblpX="-10" w:tblpY="528"/>
        <w:tblW w:w="5008" w:type="pct"/>
        <w:tblLayout w:type="fixed"/>
        <w:tblLook w:val="0000" w:firstRow="0" w:lastRow="0" w:firstColumn="0" w:lastColumn="0" w:noHBand="0" w:noVBand="0"/>
      </w:tblPr>
      <w:tblGrid>
        <w:gridCol w:w="5949"/>
        <w:gridCol w:w="2137"/>
        <w:gridCol w:w="1558"/>
      </w:tblGrid>
      <w:tr w:rsidR="00B52A9F" w:rsidRPr="00422D9D" w14:paraId="7D7DA5D1" w14:textId="77777777" w:rsidTr="00F42C04">
        <w:trPr>
          <w:trHeight w:val="377"/>
        </w:trPr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2DF5A" w14:textId="77777777" w:rsidR="00B52A9F" w:rsidRPr="00422D9D" w:rsidRDefault="00B52A9F" w:rsidP="00B52A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lastRenderedPageBreak/>
              <w:t xml:space="preserve">TYPE OF HREC SUBMISSION </w:t>
            </w: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F3710" w14:textId="77777777" w:rsidR="00B52A9F" w:rsidRPr="00422D9D" w:rsidRDefault="00B52A9F" w:rsidP="00B52A9F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REVIEW FEE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 xml:space="preserve"> </w:t>
            </w:r>
          </w:p>
          <w:p w14:paraId="6F0069EE" w14:textId="77777777" w:rsidR="00B52A9F" w:rsidRPr="00422D9D" w:rsidRDefault="00B52A9F" w:rsidP="00B52A9F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sz w:val="20"/>
                <w:szCs w:val="20"/>
                <w:lang w:val="en-AU" w:eastAsia="en-AU"/>
              </w:rPr>
            </w:pP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lang w:val="en-AU" w:eastAsia="en-AU"/>
              </w:rPr>
              <w:t>(inc GST)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CB8E2" w14:textId="77777777" w:rsidR="00B52A9F" w:rsidRPr="00422D9D" w:rsidRDefault="00B52A9F" w:rsidP="00B52A9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TICK AS APPLICABLE</w:t>
            </w:r>
          </w:p>
        </w:tc>
      </w:tr>
      <w:tr w:rsidR="00B52A9F" w:rsidRPr="00422D9D" w14:paraId="576CF06E" w14:textId="77777777" w:rsidTr="00F42C04">
        <w:trPr>
          <w:trHeight w:val="850"/>
        </w:trPr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F3C89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New Early Phase Clinical Trial Application to Bellberry</w:t>
            </w:r>
          </w:p>
          <w:p w14:paraId="72D2261D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  <w:p w14:paraId="030D1848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Number of additional sites INCLUDED with this submission:</w:t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 xml:space="preserve">   </w:t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en-AU"/>
              </w:rPr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i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i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i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i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i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en-AU"/>
              </w:rPr>
              <w:fldChar w:fldCharType="end"/>
            </w:r>
          </w:p>
          <w:p w14:paraId="28692B72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</w:pPr>
          </w:p>
          <w:p w14:paraId="69E30F1F" w14:textId="77777777" w:rsidR="00B52A9F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 xml:space="preserve">The administration fee funds the cost of any pre-submission assistance, the initial review, ongoing review, site visits and the monitoring of research progress. </w:t>
            </w:r>
          </w:p>
          <w:p w14:paraId="65B46B1D" w14:textId="10467835" w:rsidR="00490046" w:rsidRPr="00422D9D" w:rsidRDefault="00490046" w:rsidP="00490046">
            <w:pPr>
              <w:spacing w:before="20" w:after="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>For complex protocol designs, such as umbrella and master protocol studies, sub-studies may be divided either across multiple reviews at a HREC meeting or as a substantial amendment following the decision outcome of the initial protocol.</w:t>
            </w: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E18F1" w14:textId="0D5504C5" w:rsidR="00B52A9F" w:rsidRPr="00422D9D" w:rsidRDefault="00B52A9F" w:rsidP="00B52A9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$</w:t>
            </w:r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9,</w:t>
            </w:r>
            <w:r w:rsidR="00E8351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900</w:t>
            </w:r>
          </w:p>
          <w:p w14:paraId="618FB47C" w14:textId="77777777" w:rsidR="00B52A9F" w:rsidRPr="00422D9D" w:rsidRDefault="00B52A9F" w:rsidP="00B52A9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  <w:p w14:paraId="610BD834" w14:textId="1D8F2E4D" w:rsidR="00B52A9F" w:rsidRPr="00422D9D" w:rsidRDefault="00B52A9F" w:rsidP="00B52A9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$3,</w:t>
            </w:r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960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per additional </w:t>
            </w:r>
            <w:r w:rsidR="00F42C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centre</w:t>
            </w:r>
          </w:p>
          <w:p w14:paraId="1E7236F5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1658" w14:textId="77777777" w:rsidR="00B52A9F" w:rsidRPr="00422D9D" w:rsidRDefault="00B52A9F" w:rsidP="00B52A9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instrText xml:space="preserve"> FORMCHECKBOX </w:instrText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end"/>
            </w:r>
          </w:p>
        </w:tc>
      </w:tr>
      <w:tr w:rsidR="00B52A9F" w:rsidRPr="00422D9D" w14:paraId="3EAFF261" w14:textId="77777777" w:rsidTr="00F42C04">
        <w:trPr>
          <w:trHeight w:val="850"/>
        </w:trPr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08A39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Addition of a participating site(s) to an approved application</w:t>
            </w:r>
          </w:p>
          <w:p w14:paraId="71D37383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  <w:p w14:paraId="13D57C92" w14:textId="0F6896FA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Number of additional sites ADDED with this submission:</w:t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 xml:space="preserve">   </w:t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en-AU"/>
              </w:rPr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i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i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i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i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i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en-AU"/>
              </w:rPr>
              <w:fldChar w:fldCharType="end"/>
            </w: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8A8D6" w14:textId="0BEBC9CF" w:rsidR="00B52A9F" w:rsidRPr="00422D9D" w:rsidRDefault="00B52A9F" w:rsidP="00B52A9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$3,</w:t>
            </w:r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960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per additional </w:t>
            </w:r>
            <w:r w:rsidR="00F42C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centre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CB45" w14:textId="77777777" w:rsidR="00B52A9F" w:rsidRPr="00422D9D" w:rsidRDefault="00B52A9F" w:rsidP="00B52A9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instrText xml:space="preserve"> FORMCHECKBOX </w:instrText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end"/>
            </w:r>
          </w:p>
        </w:tc>
      </w:tr>
      <w:tr w:rsidR="00F42C04" w:rsidRPr="00422D9D" w14:paraId="612EEBD6" w14:textId="77777777" w:rsidTr="00F42C04">
        <w:trPr>
          <w:trHeight w:val="850"/>
        </w:trPr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6A780" w14:textId="77777777" w:rsidR="00F42C04" w:rsidRDefault="00F42C04" w:rsidP="00F42C04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 xml:space="preserve">Addition of a multi-site location </w:t>
            </w:r>
          </w:p>
          <w:p w14:paraId="315E374D" w14:textId="0D2BDE3D" w:rsidR="00490046" w:rsidRPr="00422D9D" w:rsidRDefault="00490046" w:rsidP="00F42C04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 multi-site location is where</w:t>
            </w:r>
            <w:r w:rsidRPr="00490046">
              <w:rPr>
                <w:rFonts w:ascii="Arial" w:hAnsi="Arial" w:cs="Arial"/>
                <w:i/>
                <w:sz w:val="20"/>
                <w:szCs w:val="20"/>
              </w:rPr>
              <w:t xml:space="preserve"> specific elements </w:t>
            </w:r>
            <w:r>
              <w:rPr>
                <w:rFonts w:ascii="Arial" w:hAnsi="Arial" w:cs="Arial"/>
                <w:i/>
                <w:sz w:val="20"/>
                <w:szCs w:val="20"/>
              </w:rPr>
              <w:t>of a study</w:t>
            </w:r>
            <w:r w:rsidRPr="00490046">
              <w:rPr>
                <w:rFonts w:ascii="Arial" w:hAnsi="Arial" w:cs="Arial"/>
                <w:i/>
                <w:sz w:val="20"/>
                <w:szCs w:val="20"/>
              </w:rPr>
              <w:t xml:space="preserve"> is conducted under the supervision of a Principal Investigator across multiple locations. For decentralised clinical trial arrangements—where more than 50% of study activities occur at each location, such as in tele-trials—a fee applies for the review and the HRECs ongoing oversight of each location.</w:t>
            </w: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C6539" w14:textId="3F445268" w:rsidR="00F42C04" w:rsidRPr="00422D9D" w:rsidRDefault="00F42C04" w:rsidP="00F42C04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$</w:t>
            </w:r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275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per additional </w:t>
            </w:r>
            <w:r w:rsidR="0049004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multi-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site </w:t>
            </w:r>
            <w:r w:rsidR="0049004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location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E82D" w14:textId="21397141" w:rsidR="00F42C04" w:rsidRPr="00422D9D" w:rsidRDefault="00F42C04" w:rsidP="00F42C04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instrText xml:space="preserve"> FORMCHECKBOX </w:instrText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end"/>
            </w:r>
          </w:p>
        </w:tc>
      </w:tr>
      <w:tr w:rsidR="00B52A9F" w:rsidRPr="00422D9D" w14:paraId="275EF2DE" w14:textId="77777777" w:rsidTr="00F42C04">
        <w:trPr>
          <w:trHeight w:val="655"/>
        </w:trPr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25252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 xml:space="preserve">Amendment </w:t>
            </w:r>
          </w:p>
          <w:p w14:paraId="314D00E3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  <w:p w14:paraId="7B7A4B2E" w14:textId="495BFF2A" w:rsidR="00B52A9F" w:rsidRPr="00422D9D" w:rsidRDefault="00F42C04" w:rsidP="00B52A9F">
            <w:pPr>
              <w:spacing w:before="20" w:after="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>M</w:t>
            </w:r>
            <w:r w:rsidR="00B52A9F" w:rsidRPr="00422D9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 xml:space="preserve">odifications to research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 xml:space="preserve">documents </w:t>
            </w:r>
            <w:r w:rsidR="00B52A9F" w:rsidRPr="00422D9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>which require review will incur an amendment fee. Examples include Protocol amendments</w:t>
            </w:r>
            <w:r w:rsidR="00B52A9F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 xml:space="preserve"> </w:t>
            </w:r>
            <w:r w:rsidR="00B52A9F" w:rsidRPr="00422D9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>and Investigator’s Brochure updates</w:t>
            </w:r>
            <w:r w:rsidR="00B52A9F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 xml:space="preserve"> (invoiced per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>document</w:t>
            </w:r>
            <w:r w:rsidR="00B52A9F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>)</w:t>
            </w:r>
            <w:r w:rsidR="00B52A9F" w:rsidRPr="00422D9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>. This additional fee covers the cost of reviewing the documents and the associated administrative responsibilities. Other amendments may incur a fee. This applies to all funded and non-funded studies and sub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>-</w:t>
            </w:r>
            <w:r w:rsidR="00B52A9F" w:rsidRPr="00422D9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>studies submitted.</w:t>
            </w: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32C02" w14:textId="757EC138" w:rsidR="00B52A9F" w:rsidRDefault="00B52A9F" w:rsidP="00B52A9F">
            <w:pPr>
              <w:spacing w:before="20" w:after="20"/>
              <w:jc w:val="center"/>
              <w:rPr>
                <w:i/>
                <w:iCs/>
                <w:sz w:val="18"/>
                <w:szCs w:val="18"/>
              </w:rPr>
            </w:pPr>
            <w:r w:rsidRPr="3EE493D0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$</w:t>
            </w:r>
            <w:r w:rsidR="00980A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9</w:t>
            </w:r>
            <w:r w:rsidR="00DE33B0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9</w:t>
            </w:r>
            <w:r w:rsidR="00E8351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0</w:t>
            </w:r>
            <w:r w:rsidR="00980AE5" w:rsidRPr="3EE493D0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r w:rsidRPr="3EE493D0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per </w:t>
            </w:r>
            <w:r w:rsidR="00E8351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document</w:t>
            </w:r>
          </w:p>
          <w:p w14:paraId="17DC0BCA" w14:textId="77777777" w:rsidR="00B52A9F" w:rsidRPr="001C4A49" w:rsidRDefault="00B52A9F" w:rsidP="00B52A9F">
            <w:pPr>
              <w:spacing w:before="20" w:after="20"/>
              <w:jc w:val="center"/>
              <w:rPr>
                <w:i/>
                <w:iCs/>
                <w:sz w:val="18"/>
                <w:szCs w:val="18"/>
              </w:rPr>
            </w:pPr>
          </w:p>
          <w:p w14:paraId="6FBD0DA9" w14:textId="10184A81" w:rsidR="00B52A9F" w:rsidRPr="00422D9D" w:rsidRDefault="00B52A9F" w:rsidP="00E8351C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FEF6" w14:textId="77777777" w:rsidR="00B52A9F" w:rsidRPr="00422D9D" w:rsidRDefault="00B52A9F" w:rsidP="00B52A9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instrText xml:space="preserve"> FORMCHECKBOX </w:instrText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end"/>
            </w:r>
          </w:p>
        </w:tc>
      </w:tr>
      <w:tr w:rsidR="00B52A9F" w:rsidRPr="00422D9D" w14:paraId="7E870563" w14:textId="77777777" w:rsidTr="00F42C04">
        <w:trPr>
          <w:trHeight w:val="551"/>
        </w:trPr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7FDC7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Substantial Amendment</w:t>
            </w:r>
          </w:p>
          <w:p w14:paraId="61EF6793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  <w:p w14:paraId="386559A8" w14:textId="6246BB39" w:rsidR="00B52A9F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>A ‘substantial amendment’ is an amendment to the protocol or any other supporting documentation that is likely to affect to a significant degree: the safety or physical or mental integrity of the subjects of the study; the scientific value of the study; the conduct or management of the study; or the quality or safety of any investigational medicinal product used in the trial. Given the significant change in study design, any amendment assessed as being a ‘substantial amendment’ will be required to undergo review at a full Committee meeting</w:t>
            </w:r>
            <w:r w:rsidR="00FE5EDD"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>.</w:t>
            </w:r>
          </w:p>
          <w:p w14:paraId="232D4C83" w14:textId="16E509B8" w:rsidR="00B52A9F" w:rsidRPr="00490046" w:rsidRDefault="00490046" w:rsidP="00490046">
            <w:pPr>
              <w:spacing w:before="20" w:after="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en-AU"/>
              </w:rPr>
              <w:t>For complex protocol designs, such as umbrella and master protocol studies, sub-studies may be divided either across multiple reviews at a HREC meeting or as a substantial amendment following the decision outcome of the initial protocol.</w:t>
            </w: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D0633" w14:textId="1206A418" w:rsidR="00B52A9F" w:rsidRPr="00422D9D" w:rsidRDefault="00B52A9F" w:rsidP="00B52A9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$</w:t>
            </w:r>
            <w:r w:rsidR="00F42C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7,150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8662" w14:textId="77777777" w:rsidR="00B52A9F" w:rsidRPr="00422D9D" w:rsidRDefault="00B52A9F" w:rsidP="00B52A9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instrText xml:space="preserve"> FORMCHECKBOX </w:instrText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end"/>
            </w:r>
          </w:p>
        </w:tc>
      </w:tr>
      <w:tr w:rsidR="00B52A9F" w:rsidRPr="00422D9D" w14:paraId="7A88E5DA" w14:textId="77777777" w:rsidTr="00F42C04">
        <w:trPr>
          <w:trHeight w:val="558"/>
        </w:trPr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6921D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 xml:space="preserve">Investigator Funded Research Applications </w:t>
            </w:r>
          </w:p>
          <w:p w14:paraId="548032C8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  <w:p w14:paraId="55291119" w14:textId="1E6E8FF4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n-AU"/>
              </w:rPr>
            </w:pP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Number of additional sites </w:t>
            </w:r>
            <w:r w:rsidR="0049004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ADDED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with this application:   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u w:val="single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2D9D">
              <w:rPr>
                <w:rFonts w:ascii="Arial" w:eastAsia="Times New Roman" w:hAnsi="Arial" w:cs="Arial"/>
                <w:sz w:val="20"/>
                <w:szCs w:val="20"/>
                <w:u w:val="single"/>
                <w:lang w:val="en-AU"/>
              </w:rPr>
              <w:instrText xml:space="preserve"> FORMTEXT </w:instrText>
            </w:r>
            <w:r w:rsidRPr="00422D9D">
              <w:rPr>
                <w:rFonts w:ascii="Arial" w:eastAsia="Times New Roman" w:hAnsi="Arial" w:cs="Arial"/>
                <w:sz w:val="20"/>
                <w:szCs w:val="20"/>
                <w:u w:val="single"/>
                <w:lang w:val="en-AU"/>
              </w:rPr>
            </w:r>
            <w:r w:rsidRPr="00422D9D">
              <w:rPr>
                <w:rFonts w:ascii="Arial" w:eastAsia="Times New Roman" w:hAnsi="Arial" w:cs="Arial"/>
                <w:sz w:val="20"/>
                <w:szCs w:val="20"/>
                <w:u w:val="single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  <w:lang w:val="en-AU"/>
              </w:rPr>
              <w:t> </w:t>
            </w:r>
            <w:r w:rsidRPr="00422D9D">
              <w:rPr>
                <w:rFonts w:ascii="Arial" w:eastAsia="Times New Roman" w:hAnsi="Arial" w:cs="Arial"/>
                <w:sz w:val="20"/>
                <w:szCs w:val="20"/>
                <w:u w:val="single"/>
                <w:lang w:val="en-AU"/>
              </w:rPr>
              <w:fldChar w:fldCharType="end"/>
            </w:r>
          </w:p>
          <w:p w14:paraId="2381E23F" w14:textId="77777777" w:rsidR="00B52A9F" w:rsidRPr="00422D9D" w:rsidRDefault="00B52A9F" w:rsidP="00B52A9F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14F85" w14:textId="77777777" w:rsidR="00B52A9F" w:rsidRPr="00422D9D" w:rsidRDefault="00B52A9F" w:rsidP="00B52A9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i/>
                <w:sz w:val="20"/>
                <w:szCs w:val="20"/>
                <w:lang w:val="en-AU"/>
              </w:rPr>
              <w:t>Please contact Bellberry to discuss.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89D8" w14:textId="77777777" w:rsidR="00B52A9F" w:rsidRPr="00422D9D" w:rsidRDefault="00B52A9F" w:rsidP="00B52A9F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pP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instrText xml:space="preserve"> FORMCHECKBOX </w:instrText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separate"/>
            </w:r>
            <w:r w:rsidRPr="00422D9D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fldChar w:fldCharType="end"/>
            </w:r>
          </w:p>
        </w:tc>
      </w:tr>
    </w:tbl>
    <w:p w14:paraId="1D49C601" w14:textId="14ED3765" w:rsidR="00300924" w:rsidRPr="007B19D7" w:rsidRDefault="00300924" w:rsidP="00490046"/>
    <w:sectPr w:rsidR="00300924" w:rsidRPr="007B19D7" w:rsidSect="00C54064">
      <w:headerReference w:type="default" r:id="rId9"/>
      <w:footerReference w:type="default" r:id="rId10"/>
      <w:pgSz w:w="11906" w:h="16838"/>
      <w:pgMar w:top="1440" w:right="1133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DFD89" w14:textId="77777777" w:rsidR="000241C2" w:rsidRDefault="000241C2" w:rsidP="008C7742">
      <w:pPr>
        <w:spacing w:after="0" w:line="240" w:lineRule="auto"/>
      </w:pPr>
      <w:r>
        <w:separator/>
      </w:r>
    </w:p>
  </w:endnote>
  <w:endnote w:type="continuationSeparator" w:id="0">
    <w:p w14:paraId="0EF21FBA" w14:textId="77777777" w:rsidR="000241C2" w:rsidRDefault="000241C2" w:rsidP="008C7742">
      <w:pPr>
        <w:spacing w:after="0" w:line="240" w:lineRule="auto"/>
      </w:pPr>
      <w:r>
        <w:continuationSeparator/>
      </w:r>
    </w:p>
  </w:endnote>
  <w:endnote w:type="continuationNotice" w:id="1">
    <w:p w14:paraId="1F24FECE" w14:textId="77777777" w:rsidR="000241C2" w:rsidRDefault="000241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FB4C3" w14:textId="5733E4FD" w:rsidR="007A46E1" w:rsidRPr="00606D34" w:rsidRDefault="00476B14" w:rsidP="00C54064">
    <w:pPr>
      <w:pStyle w:val="Footer"/>
      <w:pBdr>
        <w:top w:val="single" w:sz="18" w:space="1" w:color="008000"/>
      </w:pBdr>
      <w:tabs>
        <w:tab w:val="clear" w:pos="9026"/>
        <w:tab w:val="right" w:pos="9639"/>
        <w:tab w:val="right" w:pos="9749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Effective Date</w:t>
    </w:r>
    <w:r w:rsidR="007A46E1" w:rsidRPr="00606D34">
      <w:rPr>
        <w:rFonts w:ascii="Arial" w:hAnsi="Arial" w:cs="Arial"/>
        <w:sz w:val="16"/>
        <w:szCs w:val="16"/>
      </w:rPr>
      <w:t>:</w:t>
    </w:r>
    <w:r w:rsidR="007A4FBC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alias w:val="Approval Date"/>
        <w:tag w:val="Approval_x0020_Date"/>
        <w:id w:val="-1575040875"/>
        <w:placeholder>
          <w:docPart w:val="4B5B55E4EABC409D8A552F68BE9890B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" w:xpath="/ns0:properties[1]/documentManagement[1]/ns3:Approval_x0020_Date[1]" w:storeItemID="{A8A5B5BF-3B76-4BE5-AD67-8849D0220F73}"/>
        <w:date w:fullDate="2024-12-23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091D53">
          <w:rPr>
            <w:rFonts w:ascii="Arial" w:hAnsi="Arial" w:cs="Arial"/>
            <w:sz w:val="16"/>
            <w:szCs w:val="16"/>
            <w:lang w:val="en-AU"/>
          </w:rPr>
          <w:t>23/12/2024</w:t>
        </w:r>
      </w:sdtContent>
    </w:sdt>
    <w:r w:rsidR="007A46E1" w:rsidRPr="00606D34">
      <w:rPr>
        <w:rFonts w:ascii="Arial" w:hAnsi="Arial" w:cs="Arial"/>
        <w:sz w:val="16"/>
        <w:szCs w:val="16"/>
      </w:rPr>
      <w:t xml:space="preserve">, </w:t>
    </w:r>
    <w:r w:rsidR="00543C95">
      <w:rPr>
        <w:rFonts w:ascii="Arial" w:hAnsi="Arial" w:cs="Arial"/>
        <w:sz w:val="16"/>
        <w:szCs w:val="16"/>
      </w:rPr>
      <w:t>Approved by</w:t>
    </w:r>
    <w:r w:rsidR="00BD1CDF">
      <w:rPr>
        <w:rFonts w:ascii="Arial" w:hAnsi="Arial" w:cs="Arial"/>
        <w:sz w:val="16"/>
        <w:szCs w:val="16"/>
      </w:rPr>
      <w:t>:</w:t>
    </w:r>
    <w:r w:rsidR="00D4575C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alias w:val="Doc Owner Role"/>
        <w:tag w:val="Doc_x0020_Owner_x0020_Role"/>
        <w:id w:val="878281087"/>
        <w:placeholder>
          <w:docPart w:val="61006CD0AD124D74AFF2098F40C8DE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" w:xpath="/ns0:properties[1]/documentManagement[1]/ns3:Doc_x0020_Owner_x0020_Role[1]" w:storeItemID="{A8A5B5BF-3B76-4BE5-AD67-8849D0220F73}"/>
        <w:text/>
      </w:sdtPr>
      <w:sdtEndPr/>
      <w:sdtContent>
        <w:r w:rsidR="00FE5EDD">
          <w:rPr>
            <w:rFonts w:ascii="Arial" w:hAnsi="Arial" w:cs="Arial"/>
            <w:sz w:val="16"/>
            <w:szCs w:val="16"/>
          </w:rPr>
          <w:t>Director of Operations</w:t>
        </w:r>
      </w:sdtContent>
    </w:sdt>
    <w:r w:rsidR="007A46E1" w:rsidRPr="00606D34">
      <w:rPr>
        <w:rFonts w:ascii="Arial" w:hAnsi="Arial" w:cs="Arial"/>
        <w:sz w:val="16"/>
        <w:szCs w:val="16"/>
      </w:rPr>
      <w:tab/>
    </w:r>
    <w:r w:rsidR="00B52A9F">
      <w:rPr>
        <w:rFonts w:ascii="Arial" w:hAnsi="Arial" w:cs="Arial"/>
        <w:sz w:val="16"/>
        <w:szCs w:val="16"/>
      </w:rPr>
      <w:tab/>
    </w:r>
    <w:r w:rsidR="007A46E1" w:rsidRPr="00606D34">
      <w:rPr>
        <w:rFonts w:ascii="Arial" w:hAnsi="Arial" w:cs="Arial"/>
        <w:sz w:val="16"/>
        <w:szCs w:val="16"/>
      </w:rPr>
      <w:t xml:space="preserve">Page </w:t>
    </w:r>
    <w:r w:rsidR="007A46E1" w:rsidRPr="00606D34">
      <w:rPr>
        <w:rFonts w:ascii="Arial" w:hAnsi="Arial" w:cs="Arial"/>
        <w:b/>
        <w:bCs/>
        <w:sz w:val="16"/>
        <w:szCs w:val="16"/>
      </w:rPr>
      <w:fldChar w:fldCharType="begin"/>
    </w:r>
    <w:r w:rsidR="007A46E1" w:rsidRPr="00606D34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7A46E1" w:rsidRPr="00606D34">
      <w:rPr>
        <w:rFonts w:ascii="Arial" w:hAnsi="Arial" w:cs="Arial"/>
        <w:b/>
        <w:bCs/>
        <w:sz w:val="16"/>
        <w:szCs w:val="16"/>
      </w:rPr>
      <w:fldChar w:fldCharType="separate"/>
    </w:r>
    <w:r w:rsidR="000C1502" w:rsidRPr="00606D34">
      <w:rPr>
        <w:rFonts w:ascii="Arial" w:hAnsi="Arial" w:cs="Arial"/>
        <w:b/>
        <w:bCs/>
        <w:noProof/>
        <w:sz w:val="16"/>
        <w:szCs w:val="16"/>
      </w:rPr>
      <w:t>1</w:t>
    </w:r>
    <w:r w:rsidR="007A46E1" w:rsidRPr="00606D34">
      <w:rPr>
        <w:rFonts w:ascii="Arial" w:hAnsi="Arial" w:cs="Arial"/>
        <w:b/>
        <w:bCs/>
        <w:sz w:val="16"/>
        <w:szCs w:val="16"/>
      </w:rPr>
      <w:fldChar w:fldCharType="end"/>
    </w:r>
    <w:r w:rsidR="007A46E1" w:rsidRPr="00606D34">
      <w:rPr>
        <w:rFonts w:ascii="Arial" w:hAnsi="Arial" w:cs="Arial"/>
        <w:sz w:val="16"/>
        <w:szCs w:val="16"/>
      </w:rPr>
      <w:t xml:space="preserve"> of </w:t>
    </w:r>
    <w:r w:rsidR="007A46E1" w:rsidRPr="00606D34">
      <w:rPr>
        <w:rFonts w:ascii="Arial" w:hAnsi="Arial" w:cs="Arial"/>
        <w:b/>
        <w:bCs/>
        <w:sz w:val="16"/>
        <w:szCs w:val="16"/>
      </w:rPr>
      <w:fldChar w:fldCharType="begin"/>
    </w:r>
    <w:r w:rsidR="007A46E1" w:rsidRPr="00606D34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7A46E1" w:rsidRPr="00606D34">
      <w:rPr>
        <w:rFonts w:ascii="Arial" w:hAnsi="Arial" w:cs="Arial"/>
        <w:b/>
        <w:bCs/>
        <w:sz w:val="16"/>
        <w:szCs w:val="16"/>
      </w:rPr>
      <w:fldChar w:fldCharType="separate"/>
    </w:r>
    <w:r w:rsidR="000C1502" w:rsidRPr="00606D34">
      <w:rPr>
        <w:rFonts w:ascii="Arial" w:hAnsi="Arial" w:cs="Arial"/>
        <w:b/>
        <w:bCs/>
        <w:noProof/>
        <w:sz w:val="16"/>
        <w:szCs w:val="16"/>
      </w:rPr>
      <w:t>1</w:t>
    </w:r>
    <w:r w:rsidR="007A46E1" w:rsidRPr="00606D3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E86AB" w14:textId="77777777" w:rsidR="000241C2" w:rsidRDefault="000241C2" w:rsidP="008C7742">
      <w:pPr>
        <w:spacing w:after="0" w:line="240" w:lineRule="auto"/>
      </w:pPr>
      <w:r>
        <w:separator/>
      </w:r>
    </w:p>
  </w:footnote>
  <w:footnote w:type="continuationSeparator" w:id="0">
    <w:p w14:paraId="092BC062" w14:textId="77777777" w:rsidR="000241C2" w:rsidRDefault="000241C2" w:rsidP="008C7742">
      <w:pPr>
        <w:spacing w:after="0" w:line="240" w:lineRule="auto"/>
      </w:pPr>
      <w:r>
        <w:continuationSeparator/>
      </w:r>
    </w:p>
  </w:footnote>
  <w:footnote w:type="continuationNotice" w:id="1">
    <w:p w14:paraId="46BA11D3" w14:textId="77777777" w:rsidR="000241C2" w:rsidRDefault="000241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single" w:sz="18" w:space="0" w:color="0082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3648"/>
      <w:gridCol w:w="5991"/>
    </w:tblGrid>
    <w:tr w:rsidR="00BE11F5" w:rsidRPr="001422CA" w14:paraId="071139E8" w14:textId="77777777" w:rsidTr="006111C7">
      <w:tc>
        <w:tcPr>
          <w:tcW w:w="3648" w:type="dxa"/>
          <w:vMerge w:val="restart"/>
        </w:tcPr>
        <w:p w14:paraId="34576FE9" w14:textId="77777777" w:rsidR="00BE11F5" w:rsidRPr="001422CA" w:rsidRDefault="00BE11F5" w:rsidP="00BE11F5">
          <w:pPr>
            <w:rPr>
              <w:rFonts w:ascii="Arial" w:hAnsi="Arial" w:cs="Arial"/>
              <w:b/>
              <w:sz w:val="24"/>
              <w:szCs w:val="24"/>
            </w:rPr>
          </w:pPr>
          <w:r w:rsidRPr="001422CA"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1D0ADA3F" wp14:editId="4463747C">
                <wp:extent cx="2247900" cy="552450"/>
                <wp:effectExtent l="0" t="0" r="0" b="0"/>
                <wp:docPr id="10" name="Picture 10" descr="BELLBERRY LOGO-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ELLBERRY LOGO-B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18" t="8559" r="2034" b="8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="Arial" w:hAnsi="Arial" w:cs="Arial"/>
            <w:b/>
            <w:color w:val="009B00"/>
            <w:sz w:val="28"/>
            <w:szCs w:val="24"/>
          </w:rPr>
          <w:alias w:val="Document Category"/>
          <w:tag w:val="Document_x0020_Category"/>
          <w:id w:val="-425731159"/>
          <w:placeholder>
            <w:docPart w:val="5A3ABF37523A49DF938C65E48499B3B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" w:xpath="/ns0:properties[1]/documentManagement[1]/ns3:Document_x0020_Category[1]" w:storeItemID="{A8A5B5BF-3B76-4BE5-AD67-8849D0220F73}"/>
          <w:dropDownList w:lastValue="5">
            <w:listItem w:value="[Document Category]"/>
          </w:dropDownList>
        </w:sdtPr>
        <w:sdtEndPr/>
        <w:sdtContent>
          <w:tc>
            <w:tcPr>
              <w:tcW w:w="5991" w:type="dxa"/>
            </w:tcPr>
            <w:p w14:paraId="196D097A" w14:textId="761FDC4D" w:rsidR="00BE11F5" w:rsidRPr="00547D0E" w:rsidRDefault="005D7223" w:rsidP="005C301B">
              <w:pPr>
                <w:ind w:right="-101"/>
                <w:jc w:val="right"/>
                <w:rPr>
                  <w:rFonts w:ascii="Arial" w:hAnsi="Arial" w:cs="Arial"/>
                  <w:b/>
                  <w:color w:val="009B00"/>
                  <w:sz w:val="28"/>
                  <w:szCs w:val="24"/>
                </w:rPr>
              </w:pPr>
              <w:r w:rsidRPr="00547D0E">
                <w:rPr>
                  <w:rFonts w:ascii="Arial" w:hAnsi="Arial" w:cs="Arial"/>
                  <w:b/>
                  <w:color w:val="009B00"/>
                  <w:sz w:val="28"/>
                  <w:szCs w:val="24"/>
                </w:rPr>
                <w:t>Bellberry Applications</w:t>
              </w:r>
            </w:p>
          </w:tc>
        </w:sdtContent>
      </w:sdt>
    </w:tr>
    <w:tr w:rsidR="00BE11F5" w:rsidRPr="001422CA" w14:paraId="3CDA0CEE" w14:textId="77777777" w:rsidTr="006111C7">
      <w:tc>
        <w:tcPr>
          <w:tcW w:w="3648" w:type="dxa"/>
          <w:vMerge/>
        </w:tcPr>
        <w:p w14:paraId="3AE72FAE" w14:textId="77777777" w:rsidR="00BE11F5" w:rsidRPr="001422CA" w:rsidRDefault="00BE11F5" w:rsidP="00BE11F5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5991" w:type="dxa"/>
        </w:tcPr>
        <w:p w14:paraId="521CFB1B" w14:textId="77777777" w:rsidR="00BE11F5" w:rsidRPr="001422CA" w:rsidRDefault="00BE11F5" w:rsidP="005C301B">
          <w:pPr>
            <w:ind w:right="-101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BE11F5" w:rsidRPr="001422CA" w14:paraId="5FAF0DF5" w14:textId="77777777" w:rsidTr="006111C7">
      <w:tc>
        <w:tcPr>
          <w:tcW w:w="3648" w:type="dxa"/>
          <w:vMerge/>
        </w:tcPr>
        <w:p w14:paraId="142EE34D" w14:textId="77777777" w:rsidR="00BE11F5" w:rsidRPr="001422CA" w:rsidRDefault="00BE11F5" w:rsidP="00BE11F5">
          <w:pPr>
            <w:rPr>
              <w:rFonts w:ascii="Arial" w:hAnsi="Arial" w:cs="Arial"/>
              <w:b/>
              <w:sz w:val="24"/>
              <w:szCs w:val="24"/>
            </w:rPr>
          </w:pPr>
        </w:p>
      </w:tc>
      <w:sdt>
        <w:sdtPr>
          <w:rPr>
            <w:rFonts w:ascii="Arial" w:hAnsi="Arial" w:cs="Arial"/>
            <w:bCs/>
            <w:sz w:val="24"/>
            <w:szCs w:val="24"/>
          </w:rPr>
          <w:alias w:val="Document ID"/>
          <w:tag w:val="Document_x0020_ID"/>
          <w:id w:val="-2031859441"/>
          <w:placeholder>
            <w:docPart w:val="63C302B411504E178DF27A80C2F6A27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xmlns:ns4='http://www.w3.org/2000/xmlns/' " w:xpath="/ns0:properties[1]/documentManagement[1]/ns3:Document_x0020_ID[1]" w:storeItemID="{A8A5B5BF-3B76-4BE5-AD67-8849D0220F73}"/>
          <w:text/>
        </w:sdtPr>
        <w:sdtEndPr/>
        <w:sdtContent>
          <w:tc>
            <w:tcPr>
              <w:tcW w:w="5991" w:type="dxa"/>
            </w:tcPr>
            <w:p w14:paraId="65D2B678" w14:textId="1E7479EC" w:rsidR="00BE11F5" w:rsidRPr="001F3A3F" w:rsidRDefault="00E8351C" w:rsidP="005C301B">
              <w:pPr>
                <w:ind w:right="-101"/>
                <w:jc w:val="right"/>
                <w:rPr>
                  <w:rFonts w:asciiTheme="minorHAnsi" w:hAnsiTheme="minorHAnsi" w:cstheme="minorHAnsi"/>
                  <w:bCs/>
                  <w:sz w:val="24"/>
                  <w:szCs w:val="24"/>
                </w:rPr>
              </w:pPr>
              <w:r>
                <w:rPr>
                  <w:rFonts w:ascii="Arial" w:hAnsi="Arial" w:cs="Arial"/>
                  <w:bCs/>
                  <w:sz w:val="24"/>
                  <w:szCs w:val="24"/>
                </w:rPr>
                <w:t>BA F6.1.2</w:t>
              </w:r>
            </w:p>
          </w:tc>
        </w:sdtContent>
      </w:sdt>
    </w:tr>
    <w:tr w:rsidR="00BE11F5" w:rsidRPr="001422CA" w14:paraId="4ACA9C8C" w14:textId="77777777" w:rsidTr="006111C7">
      <w:tc>
        <w:tcPr>
          <w:tcW w:w="3648" w:type="dxa"/>
        </w:tcPr>
        <w:p w14:paraId="59B74D37" w14:textId="75D83D17" w:rsidR="00BE11F5" w:rsidRPr="001F3A3F" w:rsidRDefault="00091D53" w:rsidP="00BE11F5">
          <w:pPr>
            <w:spacing w:before="40"/>
            <w:rPr>
              <w:rFonts w:ascii="Arial" w:hAnsi="Arial" w:cs="Arial"/>
              <w:b/>
              <w:color w:val="008200"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color w:val="008200"/>
                <w:sz w:val="24"/>
                <w:szCs w:val="24"/>
              </w:rPr>
              <w:alias w:val="Document Audience"/>
              <w:tag w:val="Document_x0020_Audience"/>
              <w:id w:val="1428465043"/>
              <w:placeholder>
                <w:docPart w:val="0A8C014883174571B2C85F0514BAD39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" w:xpath="/ns0:properties[1]/documentManagement[1]/ns3:Document_x0020_Audience[1]" w:storeItemID="{A8A5B5BF-3B76-4BE5-AD67-8849D0220F73}"/>
              <w:dropDownList w:lastValue="3">
                <w:listItem w:value="[Document Audience]"/>
              </w:dropDownList>
            </w:sdtPr>
            <w:sdtEndPr/>
            <w:sdtContent>
              <w:r w:rsidR="005D7223" w:rsidRPr="001F3A3F">
                <w:rPr>
                  <w:rFonts w:ascii="Arial" w:hAnsi="Arial" w:cs="Arial"/>
                  <w:b/>
                  <w:color w:val="008200"/>
                  <w:sz w:val="24"/>
                  <w:szCs w:val="24"/>
                </w:rPr>
                <w:t>Public</w:t>
              </w:r>
            </w:sdtContent>
          </w:sdt>
        </w:p>
      </w:tc>
      <w:sdt>
        <w:sdtPr>
          <w:rPr>
            <w:rFonts w:ascii="Arial" w:hAnsi="Arial" w:cs="Arial"/>
            <w:b/>
            <w:sz w:val="24"/>
            <w:szCs w:val="24"/>
          </w:rPr>
          <w:alias w:val="Document Title"/>
          <w:tag w:val="Document_x0020_Title"/>
          <w:id w:val="466320900"/>
          <w:placeholder>
            <w:docPart w:val="DF9E417BCA74499F8C74C049DA915B7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ddcbadc-d3de-48fa-832c-2c9760052782' " w:xpath="/ns0:properties[1]/documentManagement[1]/ns3:Document_x0020_Title[1]" w:storeItemID="{A8A5B5BF-3B76-4BE5-AD67-8849D0220F73}"/>
          <w:text/>
        </w:sdtPr>
        <w:sdtEndPr/>
        <w:sdtContent>
          <w:tc>
            <w:tcPr>
              <w:tcW w:w="5991" w:type="dxa"/>
            </w:tcPr>
            <w:p w14:paraId="681A0F52" w14:textId="24FE6C74" w:rsidR="00BE11F5" w:rsidRPr="001422CA" w:rsidRDefault="00B52A9F" w:rsidP="005C301B">
              <w:pPr>
                <w:pStyle w:val="Footer"/>
                <w:tabs>
                  <w:tab w:val="right" w:pos="9749"/>
                </w:tabs>
                <w:ind w:right="-101"/>
                <w:jc w:val="right"/>
                <w:rPr>
                  <w:rFonts w:ascii="Arial" w:hAnsi="Arial" w:cs="Arial"/>
                  <w:b/>
                  <w:sz w:val="24"/>
                  <w:szCs w:val="24"/>
                </w:rPr>
              </w:pPr>
              <w:r w:rsidRPr="00B52A9F">
                <w:rPr>
                  <w:rFonts w:ascii="Arial" w:hAnsi="Arial" w:cs="Arial"/>
                  <w:b/>
                  <w:sz w:val="24"/>
                  <w:szCs w:val="24"/>
                </w:rPr>
                <w:t>REGIS submission HREC fee form</w:t>
              </w:r>
            </w:p>
          </w:tc>
        </w:sdtContent>
      </w:sdt>
    </w:tr>
  </w:tbl>
  <w:p w14:paraId="59E485F1" w14:textId="77777777" w:rsidR="00602B89" w:rsidRPr="006D3342" w:rsidRDefault="00602B89">
    <w:pPr>
      <w:pStyle w:val="Header"/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47AF5C"/>
    <w:rsid w:val="000032CD"/>
    <w:rsid w:val="000241C2"/>
    <w:rsid w:val="00045BFE"/>
    <w:rsid w:val="00054C27"/>
    <w:rsid w:val="00070E03"/>
    <w:rsid w:val="00085469"/>
    <w:rsid w:val="00091D53"/>
    <w:rsid w:val="000C1502"/>
    <w:rsid w:val="000C630A"/>
    <w:rsid w:val="000E22DC"/>
    <w:rsid w:val="000E3B45"/>
    <w:rsid w:val="001026A6"/>
    <w:rsid w:val="001422CA"/>
    <w:rsid w:val="00151518"/>
    <w:rsid w:val="00165628"/>
    <w:rsid w:val="0017775F"/>
    <w:rsid w:val="001833FE"/>
    <w:rsid w:val="001866A6"/>
    <w:rsid w:val="001A6015"/>
    <w:rsid w:val="001A6BE8"/>
    <w:rsid w:val="001C0741"/>
    <w:rsid w:val="001C50A7"/>
    <w:rsid w:val="001D1BDA"/>
    <w:rsid w:val="001D34A5"/>
    <w:rsid w:val="001D66BC"/>
    <w:rsid w:val="001E2D4B"/>
    <w:rsid w:val="001F3A3F"/>
    <w:rsid w:val="001F6418"/>
    <w:rsid w:val="002102F3"/>
    <w:rsid w:val="002235BA"/>
    <w:rsid w:val="002423C9"/>
    <w:rsid w:val="0025104F"/>
    <w:rsid w:val="002566F3"/>
    <w:rsid w:val="00295404"/>
    <w:rsid w:val="002A6C68"/>
    <w:rsid w:val="002C0349"/>
    <w:rsid w:val="00300924"/>
    <w:rsid w:val="00323057"/>
    <w:rsid w:val="0035342E"/>
    <w:rsid w:val="00355A89"/>
    <w:rsid w:val="003576CD"/>
    <w:rsid w:val="0038221B"/>
    <w:rsid w:val="003902E9"/>
    <w:rsid w:val="003908EF"/>
    <w:rsid w:val="003E0A90"/>
    <w:rsid w:val="003E68EE"/>
    <w:rsid w:val="00440161"/>
    <w:rsid w:val="00462FBA"/>
    <w:rsid w:val="00476B14"/>
    <w:rsid w:val="00490046"/>
    <w:rsid w:val="004944AB"/>
    <w:rsid w:val="004950C0"/>
    <w:rsid w:val="004C46E6"/>
    <w:rsid w:val="004D2744"/>
    <w:rsid w:val="005009FA"/>
    <w:rsid w:val="00501A15"/>
    <w:rsid w:val="005132EC"/>
    <w:rsid w:val="00513A24"/>
    <w:rsid w:val="00516B9D"/>
    <w:rsid w:val="00543C95"/>
    <w:rsid w:val="00547D0E"/>
    <w:rsid w:val="00565DF2"/>
    <w:rsid w:val="00567F38"/>
    <w:rsid w:val="00586CE5"/>
    <w:rsid w:val="00593905"/>
    <w:rsid w:val="005A3D53"/>
    <w:rsid w:val="005C301B"/>
    <w:rsid w:val="005D7223"/>
    <w:rsid w:val="005F53A6"/>
    <w:rsid w:val="00602B89"/>
    <w:rsid w:val="006032E5"/>
    <w:rsid w:val="00606D34"/>
    <w:rsid w:val="00607C95"/>
    <w:rsid w:val="006111C7"/>
    <w:rsid w:val="006163F0"/>
    <w:rsid w:val="00635D20"/>
    <w:rsid w:val="00645381"/>
    <w:rsid w:val="00657EEC"/>
    <w:rsid w:val="00664F89"/>
    <w:rsid w:val="0066644D"/>
    <w:rsid w:val="006763D7"/>
    <w:rsid w:val="00682B00"/>
    <w:rsid w:val="006A6B40"/>
    <w:rsid w:val="006D192F"/>
    <w:rsid w:val="006D3342"/>
    <w:rsid w:val="006E47EE"/>
    <w:rsid w:val="006E5BEE"/>
    <w:rsid w:val="007038FC"/>
    <w:rsid w:val="00726E98"/>
    <w:rsid w:val="00735C9E"/>
    <w:rsid w:val="00745D8A"/>
    <w:rsid w:val="00750950"/>
    <w:rsid w:val="00764244"/>
    <w:rsid w:val="00774DC4"/>
    <w:rsid w:val="007759D4"/>
    <w:rsid w:val="007933C2"/>
    <w:rsid w:val="007A46E1"/>
    <w:rsid w:val="007A4FBC"/>
    <w:rsid w:val="007B19D7"/>
    <w:rsid w:val="007D59F5"/>
    <w:rsid w:val="007E7F4C"/>
    <w:rsid w:val="008858A8"/>
    <w:rsid w:val="008B6541"/>
    <w:rsid w:val="008C40E9"/>
    <w:rsid w:val="008C7742"/>
    <w:rsid w:val="008D556E"/>
    <w:rsid w:val="008E2BBE"/>
    <w:rsid w:val="008E5CAD"/>
    <w:rsid w:val="00907DA9"/>
    <w:rsid w:val="00942051"/>
    <w:rsid w:val="00960C41"/>
    <w:rsid w:val="00965184"/>
    <w:rsid w:val="00976D6D"/>
    <w:rsid w:val="00980AE5"/>
    <w:rsid w:val="009C5318"/>
    <w:rsid w:val="00A053AC"/>
    <w:rsid w:val="00A07B69"/>
    <w:rsid w:val="00A07F7E"/>
    <w:rsid w:val="00A402AE"/>
    <w:rsid w:val="00A56038"/>
    <w:rsid w:val="00A719F7"/>
    <w:rsid w:val="00AB4925"/>
    <w:rsid w:val="00AD1959"/>
    <w:rsid w:val="00AD373A"/>
    <w:rsid w:val="00AE0928"/>
    <w:rsid w:val="00AF0576"/>
    <w:rsid w:val="00AF218A"/>
    <w:rsid w:val="00B3032B"/>
    <w:rsid w:val="00B342E1"/>
    <w:rsid w:val="00B52A9F"/>
    <w:rsid w:val="00B63D7F"/>
    <w:rsid w:val="00B643C0"/>
    <w:rsid w:val="00B84BA9"/>
    <w:rsid w:val="00B85E54"/>
    <w:rsid w:val="00B952A8"/>
    <w:rsid w:val="00BB03E7"/>
    <w:rsid w:val="00BB517F"/>
    <w:rsid w:val="00BC1498"/>
    <w:rsid w:val="00BD1CDF"/>
    <w:rsid w:val="00BE11F5"/>
    <w:rsid w:val="00BF4AF3"/>
    <w:rsid w:val="00C306AF"/>
    <w:rsid w:val="00C34E7D"/>
    <w:rsid w:val="00C352D5"/>
    <w:rsid w:val="00C54064"/>
    <w:rsid w:val="00C77B31"/>
    <w:rsid w:val="00C81D4D"/>
    <w:rsid w:val="00CB6EE1"/>
    <w:rsid w:val="00CE19AE"/>
    <w:rsid w:val="00CF40E6"/>
    <w:rsid w:val="00D01DB2"/>
    <w:rsid w:val="00D0428B"/>
    <w:rsid w:val="00D16447"/>
    <w:rsid w:val="00D35712"/>
    <w:rsid w:val="00D439D0"/>
    <w:rsid w:val="00D4575C"/>
    <w:rsid w:val="00D532C2"/>
    <w:rsid w:val="00D62DA2"/>
    <w:rsid w:val="00D9130F"/>
    <w:rsid w:val="00DA5408"/>
    <w:rsid w:val="00DB594D"/>
    <w:rsid w:val="00DE33B0"/>
    <w:rsid w:val="00DF0100"/>
    <w:rsid w:val="00DF28F2"/>
    <w:rsid w:val="00E076B8"/>
    <w:rsid w:val="00E41133"/>
    <w:rsid w:val="00E43864"/>
    <w:rsid w:val="00E5121F"/>
    <w:rsid w:val="00E64E37"/>
    <w:rsid w:val="00E8351C"/>
    <w:rsid w:val="00EB1AE6"/>
    <w:rsid w:val="00EB2B32"/>
    <w:rsid w:val="00ED2CD6"/>
    <w:rsid w:val="00ED6CB4"/>
    <w:rsid w:val="00EF19C4"/>
    <w:rsid w:val="00F00BFD"/>
    <w:rsid w:val="00F3107B"/>
    <w:rsid w:val="00F42C04"/>
    <w:rsid w:val="00F43EE1"/>
    <w:rsid w:val="00F62E6E"/>
    <w:rsid w:val="00F91615"/>
    <w:rsid w:val="00FA7473"/>
    <w:rsid w:val="00FC5BDB"/>
    <w:rsid w:val="00FD7C70"/>
    <w:rsid w:val="00FE5EDD"/>
    <w:rsid w:val="0F47AF5C"/>
    <w:rsid w:val="178418BB"/>
    <w:rsid w:val="2DD5FD5B"/>
    <w:rsid w:val="31816262"/>
    <w:rsid w:val="33C4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B4CF1"/>
  <w15:chartTrackingRefBased/>
  <w15:docId w15:val="{13AE86D1-2442-492A-AD14-B46A8D34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712"/>
  </w:style>
  <w:style w:type="paragraph" w:styleId="Heading1">
    <w:name w:val="heading 1"/>
    <w:basedOn w:val="Normal"/>
    <w:next w:val="Normal"/>
    <w:link w:val="Heading1Char"/>
    <w:uiPriority w:val="9"/>
    <w:qFormat/>
    <w:rsid w:val="00F3107B"/>
    <w:pPr>
      <w:keepNext/>
      <w:keepLines/>
      <w:spacing w:before="40" w:after="40" w:line="276" w:lineRule="auto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07B"/>
    <w:pPr>
      <w:keepNext/>
      <w:keepLines/>
      <w:spacing w:before="40" w:after="40" w:line="276" w:lineRule="auto"/>
      <w:outlineLvl w:val="1"/>
    </w:pPr>
    <w:rPr>
      <w:rFonts w:ascii="Arial" w:eastAsiaTheme="majorEastAsia" w:hAnsi="Arial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742"/>
  </w:style>
  <w:style w:type="paragraph" w:styleId="Footer">
    <w:name w:val="footer"/>
    <w:basedOn w:val="Normal"/>
    <w:link w:val="FooterChar"/>
    <w:uiPriority w:val="99"/>
    <w:unhideWhenUsed/>
    <w:rsid w:val="008C7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742"/>
  </w:style>
  <w:style w:type="table" w:styleId="TableGrid">
    <w:name w:val="Table Grid"/>
    <w:basedOn w:val="TableNormal"/>
    <w:rsid w:val="008C7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7742"/>
  </w:style>
  <w:style w:type="paragraph" w:styleId="BalloonText">
    <w:name w:val="Balloon Text"/>
    <w:basedOn w:val="Normal"/>
    <w:link w:val="BalloonTextChar"/>
    <w:uiPriority w:val="99"/>
    <w:semiHidden/>
    <w:unhideWhenUsed/>
    <w:rsid w:val="008C7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7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1777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0950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07B69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107B"/>
    <w:rPr>
      <w:rFonts w:ascii="Arial" w:eastAsiaTheme="majorEastAsia" w:hAnsi="Arial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107B"/>
    <w:rPr>
      <w:rFonts w:ascii="Arial" w:eastAsiaTheme="majorEastAsia" w:hAnsi="Arial" w:cstheme="majorBidi"/>
      <w:b/>
      <w:sz w:val="20"/>
      <w:szCs w:val="26"/>
    </w:rPr>
  </w:style>
  <w:style w:type="character" w:customStyle="1" w:styleId="normaltextrun">
    <w:name w:val="normaltextrun"/>
    <w:basedOn w:val="DefaultParagraphFont"/>
    <w:rsid w:val="00F3107B"/>
  </w:style>
  <w:style w:type="paragraph" w:styleId="Revision">
    <w:name w:val="Revision"/>
    <w:hidden/>
    <w:uiPriority w:val="99"/>
    <w:semiHidden/>
    <w:rsid w:val="00FE5E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3ABF37523A49DF938C65E48499B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32212-F4BE-4F51-8454-F6451F2FBD7C}"/>
      </w:docPartPr>
      <w:docPartBody>
        <w:p w:rsidR="00DB594D" w:rsidRDefault="00DB594D">
          <w:r w:rsidRPr="00717755">
            <w:rPr>
              <w:rStyle w:val="PlaceholderText"/>
            </w:rPr>
            <w:t>[Document Category]</w:t>
          </w:r>
        </w:p>
      </w:docPartBody>
    </w:docPart>
    <w:docPart>
      <w:docPartPr>
        <w:name w:val="0A8C014883174571B2C85F0514BAD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80A34-C227-483F-8676-97AD91B82B7E}"/>
      </w:docPartPr>
      <w:docPartBody>
        <w:p w:rsidR="00DB594D" w:rsidRDefault="00DB594D">
          <w:r w:rsidRPr="00717755">
            <w:rPr>
              <w:rStyle w:val="PlaceholderText"/>
            </w:rPr>
            <w:t>[Document Audience]</w:t>
          </w:r>
        </w:p>
      </w:docPartBody>
    </w:docPart>
    <w:docPart>
      <w:docPartPr>
        <w:name w:val="DF9E417BCA74499F8C74C049DA915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FC07-9238-482B-AD03-01129A08008E}"/>
      </w:docPartPr>
      <w:docPartBody>
        <w:p w:rsidR="00DB594D" w:rsidRDefault="00DB594D">
          <w:r w:rsidRPr="00717755">
            <w:rPr>
              <w:rStyle w:val="PlaceholderText"/>
            </w:rPr>
            <w:t>[Document Title]</w:t>
          </w:r>
        </w:p>
      </w:docPartBody>
    </w:docPart>
    <w:docPart>
      <w:docPartPr>
        <w:name w:val="4B5B55E4EABC409D8A552F68BE989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BD24F-5BEC-47CF-AF53-1C563877A633}"/>
      </w:docPartPr>
      <w:docPartBody>
        <w:p w:rsidR="00DB594D" w:rsidRDefault="00DB594D">
          <w:r w:rsidRPr="00717755">
            <w:rPr>
              <w:rStyle w:val="PlaceholderText"/>
            </w:rPr>
            <w:t>[Approval Date]</w:t>
          </w:r>
        </w:p>
      </w:docPartBody>
    </w:docPart>
    <w:docPart>
      <w:docPartPr>
        <w:name w:val="63C302B411504E178DF27A80C2F6A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330A4-E0DF-4B19-8E74-7F9258C89B93}"/>
      </w:docPartPr>
      <w:docPartBody>
        <w:p w:rsidR="00745D8A" w:rsidRDefault="00745D8A">
          <w:r w:rsidRPr="00B134FF">
            <w:rPr>
              <w:rStyle w:val="PlaceholderText"/>
            </w:rPr>
            <w:t>[Document ID]</w:t>
          </w:r>
        </w:p>
      </w:docPartBody>
    </w:docPart>
    <w:docPart>
      <w:docPartPr>
        <w:name w:val="61006CD0AD124D74AFF2098F40C8D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0EEDD-B523-49A5-86AC-9AC3C35CCD31}"/>
      </w:docPartPr>
      <w:docPartBody>
        <w:p w:rsidR="002423C9" w:rsidRDefault="002423C9">
          <w:r w:rsidRPr="004F6D12">
            <w:rPr>
              <w:rStyle w:val="PlaceholderText"/>
            </w:rPr>
            <w:t>[Doc Owner Role]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1B1"/>
    <w:rsid w:val="001B2651"/>
    <w:rsid w:val="002401B1"/>
    <w:rsid w:val="002423C9"/>
    <w:rsid w:val="00276DEA"/>
    <w:rsid w:val="002E126E"/>
    <w:rsid w:val="00336AF6"/>
    <w:rsid w:val="00393FF5"/>
    <w:rsid w:val="003E0A90"/>
    <w:rsid w:val="003E7BC8"/>
    <w:rsid w:val="004944AB"/>
    <w:rsid w:val="00522161"/>
    <w:rsid w:val="00551DA2"/>
    <w:rsid w:val="006E3DBE"/>
    <w:rsid w:val="00745D8A"/>
    <w:rsid w:val="007775A8"/>
    <w:rsid w:val="00836BB0"/>
    <w:rsid w:val="008A30CC"/>
    <w:rsid w:val="008A37E3"/>
    <w:rsid w:val="00922F6E"/>
    <w:rsid w:val="00974242"/>
    <w:rsid w:val="00A402AE"/>
    <w:rsid w:val="00A46229"/>
    <w:rsid w:val="00A83D8E"/>
    <w:rsid w:val="00C67C69"/>
    <w:rsid w:val="00D02D7E"/>
    <w:rsid w:val="00DB594D"/>
    <w:rsid w:val="00E15B80"/>
    <w:rsid w:val="00E62818"/>
    <w:rsid w:val="00ED6CB4"/>
    <w:rsid w:val="00F0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2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HRPP xmlns="7ddcbadc-d3de-48fa-832c-2c9760052782" xsi:nil="true"/>
    <Approval_x0020_Date xmlns="7ddcbadc-d3de-48fa-832c-2c9760052782">2024-12-22T13:30:00+00:00</Approval_x0020_Date>
    <Future_x0020_Review_x0020_Date xmlns="7ddcbadc-d3de-48fa-832c-2c9760052782">2026-12-22T13:30:00+00:00</Future_x0020_Review_x0020_Date>
    <Team xmlns="7ddcbadc-d3de-48fa-832c-2c9760052782">1</Team>
    <Approval_x0020_Status xmlns="7ddcbadc-d3de-48fa-832c-2c9760052782">Approved</Approval_x0020_Status>
    <Document_x0020_Type xmlns="7ddcbadc-d3de-48fa-832c-2c9760052782">1</Document_x0020_Type>
    <Document_x0020_ID xmlns="7ddcbadc-d3de-48fa-832c-2c9760052782">BA F6.1.2</Document_x0020_ID>
    <Document_x0020_Title xmlns="7ddcbadc-d3de-48fa-832c-2c9760052782">REGIS submission HREC fee form</Document_x0020_Title>
    <Version_x0020_Number xmlns="7ddcbadc-d3de-48fa-832c-2c9760052782">25</Version_x0020_Number>
    <Document_x0020_Category xmlns="7ddcbadc-d3de-48fa-832c-2c9760052782">5</Document_x0020_Category>
    <Document_x0020_Audience xmlns="7ddcbadc-d3de-48fa-832c-2c9760052782">3</Document_x0020_Audience>
    <Doc_x0020_Owner_x0020_Role xmlns="7ddcbadc-d3de-48fa-832c-2c9760052782">Director of Operations</Doc_x0020_Owner_x0020_Role>
    <HREC_x0020_Member_x0020_Document xmlns="7ddcbadc-d3de-48fa-832c-2c9760052782">false</HREC_x0020_Member_x0020_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9652A8D714E4481CC13B8A24C7329" ma:contentTypeVersion="19" ma:contentTypeDescription="Create a new document." ma:contentTypeScope="" ma:versionID="bc1981e1568b0b701b08268e4ba554b5">
  <xsd:schema xmlns:xsd="http://www.w3.org/2001/XMLSchema" xmlns:xs="http://www.w3.org/2001/XMLSchema" xmlns:p="http://schemas.microsoft.com/office/2006/metadata/properties" xmlns:ns1="7ddcbadc-d3de-48fa-832c-2c9760052782" xmlns:ns3="d2607d2c-50a2-4384-9ba0-b877ded2b3c8" targetNamespace="http://schemas.microsoft.com/office/2006/metadata/properties" ma:root="true" ma:fieldsID="6f78d47e717a8ad9453f2b5824f363b3" ns1:_="" ns3:_="">
    <xsd:import namespace="7ddcbadc-d3de-48fa-832c-2c9760052782"/>
    <xsd:import namespace="d2607d2c-50a2-4384-9ba0-b877ded2b3c8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Document_x0020_Audience" minOccurs="0"/>
                <xsd:element ref="ns1:Document_x0020_ID" minOccurs="0"/>
                <xsd:element ref="ns1:Document_x0020_Title" minOccurs="0"/>
                <xsd:element ref="ns1:Approval_x0020_Status" minOccurs="0"/>
                <xsd:element ref="ns1:Approval_x0020_Date" minOccurs="0"/>
                <xsd:element ref="ns1:AAHRPP" minOccurs="0"/>
                <xsd:element ref="ns1:Document_x0020_Category" minOccurs="0"/>
                <xsd:element ref="ns1:Future_x0020_Review_x0020_Date" minOccurs="0"/>
                <xsd:element ref="ns1:Team" minOccurs="0"/>
                <xsd:element ref="ns1:Version_x0020_Number" minOccurs="0"/>
                <xsd:element ref="ns1:Doc_x0020_Owner_x0020_Role" minOccurs="0"/>
                <xsd:element ref="ns3:MediaServiceObjectDetectorVersions" minOccurs="0"/>
                <xsd:element ref="ns1:Document_x0020_Type_x003a_Document_x0020_Type" minOccurs="0"/>
                <xsd:element ref="ns3:MediaServiceMetadata" minOccurs="0"/>
                <xsd:element ref="ns3:MediaServiceFastMetadata" minOccurs="0"/>
                <xsd:element ref="ns1:HREC_x0020_Member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cbadc-d3de-48fa-832c-2c976005278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list="{443f46e1-8eb3-4ce2-9cd4-f8f561ab541b}" ma:internalName="Document_x0020_Type" ma:readOnly="false" ma:showField="DocumentType" ma:web="7ddcbadc-d3de-48fa-832c-2c9760052782">
      <xsd:simpleType>
        <xsd:restriction base="dms:Lookup"/>
      </xsd:simpleType>
    </xsd:element>
    <xsd:element name="Document_x0020_Audience" ma:index="1" nillable="true" ma:displayName="Document Audience" ma:list="{443f46e1-8eb3-4ce2-9cd4-f8f561ab541b}" ma:internalName="Document_x0020_Audience" ma:readOnly="false" ma:showField="DocumentAudience" ma:web="7ddcbadc-d3de-48fa-832c-2c9760052782">
      <xsd:simpleType>
        <xsd:restriction base="dms:Lookup"/>
      </xsd:simpleType>
    </xsd:element>
    <xsd:element name="Document_x0020_ID" ma:index="2" nillable="true" ma:displayName="Document ID" ma:internalName="Document_x0020_ID" ma:readOnly="false">
      <xsd:simpleType>
        <xsd:restriction base="dms:Text">
          <xsd:maxLength value="255"/>
        </xsd:restriction>
      </xsd:simpleType>
    </xsd:element>
    <xsd:element name="Document_x0020_Title" ma:index="4" nillable="true" ma:displayName="Document Title" ma:internalName="Document_x0020_Title" ma:readOnly="false">
      <xsd:simpleType>
        <xsd:restriction base="dms:Text">
          <xsd:maxLength value="255"/>
        </xsd:restriction>
      </xsd:simpleType>
    </xsd:element>
    <xsd:element name="Approval_x0020_Status" ma:index="5" nillable="true" ma:displayName="Approval Status" ma:format="Dropdown" ma:internalName="Approval_x0020_Status" ma:readOnly="false">
      <xsd:simpleType>
        <xsd:restriction base="dms:Choice">
          <xsd:enumeration value="Rejected"/>
          <xsd:enumeration value="Approved"/>
          <xsd:enumeration value="Pending Review"/>
        </xsd:restriction>
      </xsd:simpleType>
    </xsd:element>
    <xsd:element name="Approval_x0020_Date" ma:index="6" nillable="true" ma:displayName="Approval Date" ma:format="DateOnly" ma:internalName="Approval_x0020_Date" ma:readOnly="false">
      <xsd:simpleType>
        <xsd:restriction base="dms:DateTime"/>
      </xsd:simpleType>
    </xsd:element>
    <xsd:element name="AAHRPP" ma:index="7" nillable="true" ma:displayName="AAHRPP" ma:internalName="AAHRPP" ma:readOnly="false">
      <xsd:simpleType>
        <xsd:restriction base="dms:Note">
          <xsd:maxLength value="255"/>
        </xsd:restriction>
      </xsd:simpleType>
    </xsd:element>
    <xsd:element name="Document_x0020_Category" ma:index="8" nillable="true" ma:displayName="Document Category" ma:list="{443f46e1-8eb3-4ce2-9cd4-f8f561ab541b}" ma:internalName="Document_x0020_Category" ma:readOnly="false" ma:showField="DocumentCategory" ma:web="7ddcbadc-d3de-48fa-832c-2c9760052782">
      <xsd:simpleType>
        <xsd:restriction base="dms:Lookup"/>
      </xsd:simpleType>
    </xsd:element>
    <xsd:element name="Future_x0020_Review_x0020_Date" ma:index="9" nillable="true" ma:displayName="Future Review Date" ma:format="DateOnly" ma:internalName="Future_x0020_Review_x0020_Date" ma:readOnly="false">
      <xsd:simpleType>
        <xsd:restriction base="dms:DateTime"/>
      </xsd:simpleType>
    </xsd:element>
    <xsd:element name="Team" ma:index="10" nillable="true" ma:displayName="Team" ma:list="{bb0e1520-8e8d-4563-9da6-e209b22d1957}" ma:internalName="Team" ma:readOnly="false" ma:showField="Title" ma:web="7ddcbadc-d3de-48fa-832c-2c9760052782">
      <xsd:simpleType>
        <xsd:restriction base="dms:Lookup"/>
      </xsd:simpleType>
    </xsd:element>
    <xsd:element name="Version_x0020_Number" ma:index="11" nillable="true" ma:displayName="Version Number" ma:decimals="0" ma:internalName="Version_x0020_Number" ma:readOnly="false">
      <xsd:simpleType>
        <xsd:restriction base="dms:Number"/>
      </xsd:simpleType>
    </xsd:element>
    <xsd:element name="Doc_x0020_Owner_x0020_Role" ma:index="12" nillable="true" ma:displayName="Doc Owner Role" ma:internalName="Doc_x0020_Owner_x0020_Role" ma:readOnly="false">
      <xsd:simpleType>
        <xsd:restriction base="dms:Text">
          <xsd:maxLength value="255"/>
        </xsd:restriction>
      </xsd:simpleType>
    </xsd:element>
    <xsd:element name="Document_x0020_Type_x003a_Document_x0020_Type" ma:index="19" nillable="true" ma:displayName="Document Type:Document Type" ma:hidden="true" ma:list="{443f46e1-8eb3-4ce2-9cd4-f8f561ab541b}" ma:internalName="Document_x0020_Type_x003A_Document_x0020_Type" ma:readOnly="true" ma:showField="DocumentType" ma:web="7ddcbadc-d3de-48fa-832c-2c9760052782">
      <xsd:simpleType>
        <xsd:restriction base="dms:Lookup"/>
      </xsd:simpleType>
    </xsd:element>
    <xsd:element name="HREC_x0020_Member_x0020_Document" ma:index="24" nillable="true" ma:displayName="HREC Member Document" ma:default="0" ma:description="Defines whether this document is made available to HREC members." ma:internalName="HREC_x0020_Member_x0020_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7d2c-50a2-4384-9ba0-b877ded2b3c8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5B5BF-3B76-4BE5-AD67-8849D0220F73}">
  <ds:schemaRefs>
    <ds:schemaRef ds:uri="7ddcbadc-d3de-48fa-832c-2c9760052782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d2607d2c-50a2-4384-9ba0-b877ded2b3c8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77CF53F-8354-4AAD-8F66-CFDC654C7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cbadc-d3de-48fa-832c-2c9760052782"/>
    <ds:schemaRef ds:uri="d2607d2c-50a2-4384-9ba0-b877ded2b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E4003E-7293-49F7-879D-3ED2163EB9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JerneenWilliams@bellberry.com.au</dc:creator>
  <cp:keywords/>
  <dc:description/>
  <cp:lastModifiedBy>Sarah Clark</cp:lastModifiedBy>
  <cp:revision>2</cp:revision>
  <dcterms:created xsi:type="dcterms:W3CDTF">2025-01-02T00:33:00Z</dcterms:created>
  <dcterms:modified xsi:type="dcterms:W3CDTF">2025-01-02T00:33:00Z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0x01010091C9652A8D714E4481CC13B8A24C7329</vt:lpwstr>
  </property>
  <property fmtid="{D5CDD505-2E9C-101B-9397-08002B2CF9AE}" pid="3" name="_dlc_DocIdItemGuid">
    <vt:lpwstr>8b47f271-8e24-45bc-bb42-716b7cecc9d0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  <property fmtid="{D5CDD505-2E9C-101B-9397-08002B2CF9AE}" pid="7" name="WorkflowStatus">
    <vt:lpwstr>Draft</vt:lpwstr>
  </property>
  <property fmtid="{D5CDD505-2E9C-101B-9397-08002B2CF9AE}" pid="8" name="LastSubmitter">
    <vt:lpwstr>28</vt:lpwstr>
  </property>
  <property fmtid="{D5CDD505-2E9C-101B-9397-08002B2CF9AE}" pid="9" name="Website Document">
    <vt:lpwstr>Word</vt:lpwstr>
  </property>
</Properties>
</file>