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5C2D1" w14:textId="26CB24D3" w:rsidR="000F013E" w:rsidRPr="000F013E" w:rsidRDefault="000F013E" w:rsidP="000F013E">
      <w:pPr>
        <w:keepNext/>
        <w:keepLines/>
        <w:spacing w:after="120" w:line="240" w:lineRule="auto"/>
        <w:jc w:val="both"/>
        <w:outlineLvl w:val="0"/>
        <w:rPr>
          <w:rFonts w:ascii="Arial" w:eastAsia="Arial" w:hAnsi="Arial" w:cs="Arial"/>
          <w:b/>
          <w:bCs/>
          <w:color w:val="000000" w:themeColor="text1"/>
          <w:sz w:val="20"/>
          <w:szCs w:val="20"/>
          <w:lang w:val="en-AU"/>
        </w:rPr>
      </w:pPr>
      <w:r w:rsidRPr="000F013E">
        <w:rPr>
          <w:rFonts w:ascii="Arial" w:eastAsia="Arial" w:hAnsi="Arial" w:cs="Arial"/>
          <w:b/>
          <w:bCs/>
          <w:color w:val="000000" w:themeColor="text1"/>
          <w:sz w:val="20"/>
          <w:szCs w:val="20"/>
          <w:lang w:val="en-AU"/>
        </w:rPr>
        <w:t>Team Leader</w:t>
      </w:r>
    </w:p>
    <w:p w14:paraId="7D3FC05C" w14:textId="77777777" w:rsidR="000F013E" w:rsidRPr="000F013E" w:rsidRDefault="000F013E" w:rsidP="000F013E">
      <w:pPr>
        <w:keepNext/>
        <w:keepLines/>
        <w:spacing w:after="120" w:line="240" w:lineRule="auto"/>
        <w:jc w:val="both"/>
        <w:outlineLvl w:val="0"/>
        <w:rPr>
          <w:rFonts w:ascii="Arial" w:eastAsia="Arial" w:hAnsi="Arial" w:cs="Arial"/>
          <w:b/>
          <w:bCs/>
          <w:color w:val="000000" w:themeColor="text1"/>
          <w:sz w:val="20"/>
          <w:szCs w:val="20"/>
          <w:lang w:val="en-AU"/>
        </w:rPr>
      </w:pPr>
      <w:r w:rsidRPr="000F013E">
        <w:rPr>
          <w:rFonts w:ascii="Arial" w:eastAsia="Arial" w:hAnsi="Arial" w:cs="Arial"/>
          <w:b/>
          <w:bCs/>
          <w:color w:val="000000" w:themeColor="text1"/>
          <w:sz w:val="20"/>
          <w:szCs w:val="20"/>
          <w:lang w:val="en-AU"/>
        </w:rPr>
        <w:t>Role Purpose</w:t>
      </w:r>
    </w:p>
    <w:p w14:paraId="11C393F8" w14:textId="77777777" w:rsidR="000F013E" w:rsidRPr="000F013E" w:rsidRDefault="000F013E" w:rsidP="000F013E">
      <w:pPr>
        <w:spacing w:after="240" w:line="276" w:lineRule="auto"/>
        <w:jc w:val="both"/>
        <w:rPr>
          <w:rFonts w:ascii="Arial" w:hAnsi="Arial"/>
          <w:kern w:val="2"/>
          <w:sz w:val="20"/>
          <w:szCs w:val="24"/>
          <w:lang w:val="en-AU"/>
          <w14:ligatures w14:val="standardContextual"/>
        </w:rPr>
      </w:pPr>
      <w:r w:rsidRPr="000F013E">
        <w:rPr>
          <w:rFonts w:ascii="Arial" w:hAnsi="Arial"/>
          <w:kern w:val="2"/>
          <w:sz w:val="20"/>
          <w:szCs w:val="24"/>
          <w:lang w:val="en-AU"/>
          <w14:ligatures w14:val="standardContextual"/>
        </w:rPr>
        <w:t>The</w:t>
      </w:r>
      <w:r w:rsidRPr="000F013E">
        <w:rPr>
          <w:rFonts w:ascii="Arial" w:hAnsi="Arial"/>
          <w:spacing w:val="-3"/>
          <w:kern w:val="2"/>
          <w:sz w:val="20"/>
          <w:szCs w:val="24"/>
          <w:lang w:val="en-AU"/>
          <w14:ligatures w14:val="standardContextual"/>
        </w:rPr>
        <w:t xml:space="preserve"> </w:t>
      </w:r>
      <w:r w:rsidRPr="000F013E">
        <w:rPr>
          <w:rFonts w:ascii="Arial" w:hAnsi="Arial"/>
          <w:kern w:val="2"/>
          <w:sz w:val="20"/>
          <w:szCs w:val="24"/>
          <w:lang w:val="en-AU"/>
          <w14:ligatures w14:val="standardContextual"/>
        </w:rPr>
        <w:t>Bellberry</w:t>
      </w:r>
      <w:r w:rsidRPr="000F013E">
        <w:rPr>
          <w:rFonts w:ascii="Arial" w:hAnsi="Arial"/>
          <w:spacing w:val="-1"/>
          <w:kern w:val="2"/>
          <w:sz w:val="20"/>
          <w:szCs w:val="24"/>
          <w:lang w:val="en-AU"/>
          <w14:ligatures w14:val="standardContextual"/>
        </w:rPr>
        <w:t xml:space="preserve"> </w:t>
      </w:r>
      <w:r w:rsidRPr="000F013E">
        <w:rPr>
          <w:rFonts w:ascii="Arial" w:hAnsi="Arial"/>
          <w:kern w:val="2"/>
          <w:sz w:val="20"/>
          <w:szCs w:val="24"/>
          <w:lang w:val="en-AU"/>
          <w14:ligatures w14:val="standardContextual"/>
        </w:rPr>
        <w:t>Operations</w:t>
      </w:r>
      <w:r w:rsidRPr="000F013E">
        <w:rPr>
          <w:rFonts w:ascii="Arial" w:hAnsi="Arial"/>
          <w:spacing w:val="-1"/>
          <w:kern w:val="2"/>
          <w:sz w:val="20"/>
          <w:szCs w:val="24"/>
          <w:lang w:val="en-AU"/>
          <w14:ligatures w14:val="standardContextual"/>
        </w:rPr>
        <w:t xml:space="preserve"> </w:t>
      </w:r>
      <w:r w:rsidRPr="000F013E">
        <w:rPr>
          <w:rFonts w:ascii="Arial" w:hAnsi="Arial"/>
          <w:kern w:val="2"/>
          <w:sz w:val="20"/>
          <w:szCs w:val="24"/>
          <w:lang w:val="en-AU"/>
          <w14:ligatures w14:val="standardContextual"/>
        </w:rPr>
        <w:t>team delivers high quality,</w:t>
      </w:r>
      <w:r w:rsidRPr="000F013E">
        <w:rPr>
          <w:rFonts w:ascii="Arial" w:hAnsi="Arial"/>
          <w:spacing w:val="-2"/>
          <w:kern w:val="2"/>
          <w:sz w:val="20"/>
          <w:szCs w:val="24"/>
          <w:lang w:val="en-AU"/>
          <w14:ligatures w14:val="standardContextual"/>
        </w:rPr>
        <w:t xml:space="preserve"> </w:t>
      </w:r>
      <w:r w:rsidRPr="000F013E">
        <w:rPr>
          <w:rFonts w:ascii="Arial" w:hAnsi="Arial"/>
          <w:kern w:val="2"/>
          <w:sz w:val="20"/>
          <w:szCs w:val="24"/>
          <w:lang w:val="en-AU"/>
          <w14:ligatures w14:val="standardContextual"/>
        </w:rPr>
        <w:t>timely, professional</w:t>
      </w:r>
      <w:r w:rsidRPr="000F013E">
        <w:rPr>
          <w:rFonts w:ascii="Arial" w:hAnsi="Arial"/>
          <w:spacing w:val="-3"/>
          <w:kern w:val="2"/>
          <w:sz w:val="20"/>
          <w:szCs w:val="24"/>
          <w:lang w:val="en-AU"/>
          <w14:ligatures w14:val="standardContextual"/>
        </w:rPr>
        <w:t xml:space="preserve"> </w:t>
      </w:r>
      <w:r w:rsidRPr="000F013E">
        <w:rPr>
          <w:rFonts w:ascii="Arial" w:hAnsi="Arial"/>
          <w:kern w:val="2"/>
          <w:sz w:val="20"/>
          <w:szCs w:val="24"/>
          <w:lang w:val="en-AU"/>
          <w14:ligatures w14:val="standardContextual"/>
        </w:rPr>
        <w:t>HREC</w:t>
      </w:r>
      <w:r w:rsidRPr="000F013E">
        <w:rPr>
          <w:rFonts w:ascii="Arial" w:hAnsi="Arial"/>
          <w:spacing w:val="-1"/>
          <w:kern w:val="2"/>
          <w:sz w:val="20"/>
          <w:szCs w:val="24"/>
          <w:lang w:val="en-AU"/>
          <w14:ligatures w14:val="standardContextual"/>
        </w:rPr>
        <w:t xml:space="preserve"> </w:t>
      </w:r>
      <w:r w:rsidRPr="000F013E">
        <w:rPr>
          <w:rFonts w:ascii="Arial" w:hAnsi="Arial"/>
          <w:kern w:val="2"/>
          <w:sz w:val="20"/>
          <w:szCs w:val="24"/>
          <w:lang w:val="en-AU"/>
          <w14:ligatures w14:val="standardContextual"/>
        </w:rPr>
        <w:t>services.</w:t>
      </w:r>
      <w:r w:rsidRPr="000F013E">
        <w:rPr>
          <w:rFonts w:ascii="Arial" w:hAnsi="Arial"/>
          <w:spacing w:val="-2"/>
          <w:kern w:val="2"/>
          <w:sz w:val="20"/>
          <w:szCs w:val="24"/>
          <w:lang w:val="en-AU"/>
          <w14:ligatures w14:val="standardContextual"/>
        </w:rPr>
        <w:t xml:space="preserve"> </w:t>
      </w:r>
      <w:r w:rsidRPr="000F013E">
        <w:rPr>
          <w:rFonts w:ascii="Arial" w:hAnsi="Arial"/>
          <w:kern w:val="2"/>
          <w:sz w:val="20"/>
          <w:szCs w:val="24"/>
          <w:lang w:val="en-AU"/>
          <w14:ligatures w14:val="standardContextual"/>
        </w:rPr>
        <w:t>The</w:t>
      </w:r>
      <w:r w:rsidRPr="000F013E">
        <w:rPr>
          <w:rFonts w:ascii="Arial" w:hAnsi="Arial"/>
          <w:spacing w:val="-3"/>
          <w:kern w:val="2"/>
          <w:sz w:val="20"/>
          <w:szCs w:val="24"/>
          <w:lang w:val="en-AU"/>
          <w14:ligatures w14:val="standardContextual"/>
        </w:rPr>
        <w:t xml:space="preserve"> </w:t>
      </w:r>
      <w:r w:rsidRPr="000F013E">
        <w:rPr>
          <w:rFonts w:ascii="Arial" w:hAnsi="Arial"/>
          <w:kern w:val="2"/>
          <w:sz w:val="20"/>
          <w:szCs w:val="24"/>
          <w:lang w:val="en-AU"/>
          <w14:ligatures w14:val="standardContextual"/>
        </w:rPr>
        <w:t>Operations team supports the submission of applications and the delivery of research. The Operations function ensures</w:t>
      </w:r>
      <w:r w:rsidRPr="000F013E">
        <w:rPr>
          <w:rFonts w:ascii="Arial" w:hAnsi="Arial"/>
          <w:spacing w:val="-13"/>
          <w:kern w:val="2"/>
          <w:sz w:val="20"/>
          <w:szCs w:val="24"/>
          <w:lang w:val="en-AU"/>
          <w14:ligatures w14:val="standardContextual"/>
        </w:rPr>
        <w:t xml:space="preserve"> </w:t>
      </w:r>
      <w:r w:rsidRPr="000F013E">
        <w:rPr>
          <w:rFonts w:ascii="Arial" w:hAnsi="Arial"/>
          <w:kern w:val="2"/>
          <w:sz w:val="20"/>
          <w:szCs w:val="24"/>
          <w:lang w:val="en-AU"/>
          <w14:ligatures w14:val="standardContextual"/>
        </w:rPr>
        <w:t>that</w:t>
      </w:r>
      <w:r w:rsidRPr="000F013E">
        <w:rPr>
          <w:rFonts w:ascii="Arial" w:hAnsi="Arial"/>
          <w:spacing w:val="-12"/>
          <w:kern w:val="2"/>
          <w:sz w:val="20"/>
          <w:szCs w:val="24"/>
          <w:lang w:val="en-AU"/>
          <w14:ligatures w14:val="standardContextual"/>
        </w:rPr>
        <w:t xml:space="preserve"> </w:t>
      </w:r>
      <w:r w:rsidRPr="000F013E">
        <w:rPr>
          <w:rFonts w:ascii="Arial" w:hAnsi="Arial"/>
          <w:kern w:val="2"/>
          <w:sz w:val="20"/>
          <w:szCs w:val="24"/>
          <w:lang w:val="en-AU"/>
          <w14:ligatures w14:val="standardContextual"/>
        </w:rPr>
        <w:t>Bellberry</w:t>
      </w:r>
      <w:r w:rsidRPr="000F013E">
        <w:rPr>
          <w:rFonts w:ascii="Arial" w:hAnsi="Arial"/>
          <w:spacing w:val="-12"/>
          <w:kern w:val="2"/>
          <w:sz w:val="20"/>
          <w:szCs w:val="24"/>
          <w:lang w:val="en-AU"/>
          <w14:ligatures w14:val="standardContextual"/>
        </w:rPr>
        <w:t xml:space="preserve"> </w:t>
      </w:r>
      <w:r w:rsidRPr="000F013E">
        <w:rPr>
          <w:rFonts w:ascii="Arial" w:hAnsi="Arial"/>
          <w:kern w:val="2"/>
          <w:sz w:val="20"/>
          <w:szCs w:val="24"/>
          <w:lang w:val="en-AU"/>
          <w14:ligatures w14:val="standardContextual"/>
        </w:rPr>
        <w:t>HRECs</w:t>
      </w:r>
      <w:r w:rsidRPr="000F013E">
        <w:rPr>
          <w:rFonts w:ascii="Arial" w:hAnsi="Arial"/>
          <w:spacing w:val="-13"/>
          <w:kern w:val="2"/>
          <w:sz w:val="20"/>
          <w:szCs w:val="24"/>
          <w:lang w:val="en-AU"/>
          <w14:ligatures w14:val="standardContextual"/>
        </w:rPr>
        <w:t xml:space="preserve"> </w:t>
      </w:r>
      <w:r w:rsidRPr="000F013E">
        <w:rPr>
          <w:rFonts w:ascii="Arial" w:hAnsi="Arial"/>
          <w:kern w:val="2"/>
          <w:sz w:val="20"/>
          <w:szCs w:val="24"/>
          <w:lang w:val="en-AU"/>
          <w14:ligatures w14:val="standardContextual"/>
        </w:rPr>
        <w:t>can</w:t>
      </w:r>
      <w:r w:rsidRPr="000F013E">
        <w:rPr>
          <w:rFonts w:ascii="Arial" w:hAnsi="Arial"/>
          <w:spacing w:val="-14"/>
          <w:kern w:val="2"/>
          <w:sz w:val="20"/>
          <w:szCs w:val="24"/>
          <w:lang w:val="en-AU"/>
          <w14:ligatures w14:val="standardContextual"/>
        </w:rPr>
        <w:t xml:space="preserve"> </w:t>
      </w:r>
      <w:r w:rsidRPr="000F013E">
        <w:rPr>
          <w:rFonts w:ascii="Arial" w:hAnsi="Arial"/>
          <w:kern w:val="2"/>
          <w:sz w:val="20"/>
          <w:szCs w:val="24"/>
          <w:lang w:val="en-AU"/>
          <w14:ligatures w14:val="standardContextual"/>
        </w:rPr>
        <w:t>deliver</w:t>
      </w:r>
      <w:r w:rsidRPr="000F013E">
        <w:rPr>
          <w:rFonts w:ascii="Arial" w:hAnsi="Arial"/>
          <w:spacing w:val="-13"/>
          <w:kern w:val="2"/>
          <w:sz w:val="20"/>
          <w:szCs w:val="24"/>
          <w:lang w:val="en-AU"/>
          <w14:ligatures w14:val="standardContextual"/>
        </w:rPr>
        <w:t xml:space="preserve"> </w:t>
      </w:r>
      <w:r w:rsidRPr="000F013E">
        <w:rPr>
          <w:rFonts w:ascii="Arial" w:hAnsi="Arial"/>
          <w:kern w:val="2"/>
          <w:sz w:val="20"/>
          <w:szCs w:val="24"/>
          <w:lang w:val="en-AU"/>
          <w14:ligatures w14:val="standardContextual"/>
        </w:rPr>
        <w:t>high</w:t>
      </w:r>
      <w:r w:rsidRPr="000F013E">
        <w:rPr>
          <w:rFonts w:ascii="Arial" w:hAnsi="Arial"/>
          <w:spacing w:val="-14"/>
          <w:kern w:val="2"/>
          <w:sz w:val="20"/>
          <w:szCs w:val="24"/>
          <w:lang w:val="en-AU"/>
          <w14:ligatures w14:val="standardContextual"/>
        </w:rPr>
        <w:t xml:space="preserve"> </w:t>
      </w:r>
      <w:r w:rsidRPr="000F013E">
        <w:rPr>
          <w:rFonts w:ascii="Arial" w:hAnsi="Arial"/>
          <w:kern w:val="2"/>
          <w:sz w:val="20"/>
          <w:szCs w:val="24"/>
          <w:lang w:val="en-AU"/>
          <w14:ligatures w14:val="standardContextual"/>
        </w:rPr>
        <w:t>quality,</w:t>
      </w:r>
      <w:r w:rsidRPr="000F013E">
        <w:rPr>
          <w:rFonts w:ascii="Arial" w:hAnsi="Arial"/>
          <w:spacing w:val="-14"/>
          <w:kern w:val="2"/>
          <w:sz w:val="20"/>
          <w:szCs w:val="24"/>
          <w:lang w:val="en-AU"/>
          <w14:ligatures w14:val="standardContextual"/>
        </w:rPr>
        <w:t xml:space="preserve"> </w:t>
      </w:r>
      <w:r w:rsidRPr="000F013E">
        <w:rPr>
          <w:rFonts w:ascii="Arial" w:hAnsi="Arial"/>
          <w:kern w:val="2"/>
          <w:sz w:val="20"/>
          <w:szCs w:val="24"/>
          <w:lang w:val="en-AU"/>
          <w14:ligatures w14:val="standardContextual"/>
        </w:rPr>
        <w:t>timely,</w:t>
      </w:r>
      <w:r w:rsidRPr="000F013E">
        <w:rPr>
          <w:rFonts w:ascii="Arial" w:hAnsi="Arial"/>
          <w:spacing w:val="-14"/>
          <w:kern w:val="2"/>
          <w:sz w:val="20"/>
          <w:szCs w:val="24"/>
          <w:lang w:val="en-AU"/>
          <w14:ligatures w14:val="standardContextual"/>
        </w:rPr>
        <w:t xml:space="preserve"> </w:t>
      </w:r>
      <w:r w:rsidRPr="000F013E">
        <w:rPr>
          <w:rFonts w:ascii="Arial" w:hAnsi="Arial"/>
          <w:kern w:val="2"/>
          <w:sz w:val="20"/>
          <w:szCs w:val="24"/>
          <w:lang w:val="en-AU"/>
          <w14:ligatures w14:val="standardContextual"/>
        </w:rPr>
        <w:t>and</w:t>
      </w:r>
      <w:r w:rsidRPr="000F013E">
        <w:rPr>
          <w:rFonts w:ascii="Arial" w:hAnsi="Arial"/>
          <w:spacing w:val="-14"/>
          <w:kern w:val="2"/>
          <w:sz w:val="20"/>
          <w:szCs w:val="24"/>
          <w:lang w:val="en-AU"/>
          <w14:ligatures w14:val="standardContextual"/>
        </w:rPr>
        <w:t xml:space="preserve"> </w:t>
      </w:r>
      <w:r w:rsidRPr="000F013E">
        <w:rPr>
          <w:rFonts w:ascii="Arial" w:hAnsi="Arial"/>
          <w:kern w:val="2"/>
          <w:sz w:val="20"/>
          <w:szCs w:val="24"/>
          <w:lang w:val="en-AU"/>
          <w14:ligatures w14:val="standardContextual"/>
        </w:rPr>
        <w:t>consistent</w:t>
      </w:r>
      <w:r w:rsidRPr="000F013E">
        <w:rPr>
          <w:rFonts w:ascii="Arial" w:hAnsi="Arial"/>
          <w:spacing w:val="-14"/>
          <w:kern w:val="2"/>
          <w:sz w:val="20"/>
          <w:szCs w:val="24"/>
          <w:lang w:val="en-AU"/>
          <w14:ligatures w14:val="standardContextual"/>
        </w:rPr>
        <w:t xml:space="preserve"> </w:t>
      </w:r>
      <w:r w:rsidRPr="000F013E">
        <w:rPr>
          <w:rFonts w:ascii="Arial" w:hAnsi="Arial"/>
          <w:kern w:val="2"/>
          <w:sz w:val="20"/>
          <w:szCs w:val="24"/>
          <w:lang w:val="en-AU"/>
          <w14:ligatures w14:val="standardContextual"/>
        </w:rPr>
        <w:t>research</w:t>
      </w:r>
      <w:r w:rsidRPr="000F013E">
        <w:rPr>
          <w:rFonts w:ascii="Arial" w:hAnsi="Arial"/>
          <w:spacing w:val="-14"/>
          <w:kern w:val="2"/>
          <w:sz w:val="20"/>
          <w:szCs w:val="24"/>
          <w:lang w:val="en-AU"/>
          <w14:ligatures w14:val="standardContextual"/>
        </w:rPr>
        <w:t xml:space="preserve"> </w:t>
      </w:r>
      <w:r w:rsidRPr="000F013E">
        <w:rPr>
          <w:rFonts w:ascii="Arial" w:hAnsi="Arial"/>
          <w:kern w:val="2"/>
          <w:sz w:val="20"/>
          <w:szCs w:val="24"/>
          <w:lang w:val="en-AU"/>
          <w14:ligatures w14:val="standardContextual"/>
        </w:rPr>
        <w:t>reviews</w:t>
      </w:r>
      <w:r w:rsidRPr="000F013E">
        <w:rPr>
          <w:rFonts w:ascii="Arial" w:hAnsi="Arial"/>
          <w:spacing w:val="-13"/>
          <w:kern w:val="2"/>
          <w:sz w:val="20"/>
          <w:szCs w:val="24"/>
          <w:lang w:val="en-AU"/>
          <w14:ligatures w14:val="standardContextual"/>
        </w:rPr>
        <w:t xml:space="preserve"> </w:t>
      </w:r>
      <w:r w:rsidRPr="000F013E">
        <w:rPr>
          <w:rFonts w:ascii="Arial" w:hAnsi="Arial"/>
          <w:kern w:val="2"/>
          <w:sz w:val="20"/>
          <w:szCs w:val="24"/>
          <w:lang w:val="en-AU"/>
          <w14:ligatures w14:val="standardContextual"/>
        </w:rPr>
        <w:t>that</w:t>
      </w:r>
      <w:r w:rsidRPr="000F013E">
        <w:rPr>
          <w:rFonts w:ascii="Arial" w:hAnsi="Arial"/>
          <w:spacing w:val="-14"/>
          <w:kern w:val="2"/>
          <w:sz w:val="20"/>
          <w:szCs w:val="24"/>
          <w:lang w:val="en-AU"/>
          <w14:ligatures w14:val="standardContextual"/>
        </w:rPr>
        <w:t xml:space="preserve"> </w:t>
      </w:r>
      <w:r w:rsidRPr="000F013E">
        <w:rPr>
          <w:rFonts w:ascii="Arial" w:hAnsi="Arial"/>
          <w:kern w:val="2"/>
          <w:sz w:val="20"/>
          <w:szCs w:val="24"/>
          <w:lang w:val="en-AU"/>
          <w14:ligatures w14:val="standardContextual"/>
        </w:rPr>
        <w:t>robustly meet all relevant accreditation requirements.</w:t>
      </w:r>
    </w:p>
    <w:p w14:paraId="17103F07" w14:textId="77777777" w:rsidR="000F013E" w:rsidRPr="000F013E" w:rsidRDefault="000F013E" w:rsidP="000F013E">
      <w:pPr>
        <w:spacing w:after="240" w:line="276" w:lineRule="auto"/>
        <w:jc w:val="both"/>
        <w:rPr>
          <w:rFonts w:ascii="Arial" w:hAnsi="Arial"/>
          <w:kern w:val="2"/>
          <w:sz w:val="20"/>
          <w:szCs w:val="24"/>
          <w:lang w:val="en-AU"/>
          <w14:ligatures w14:val="standardContextual"/>
        </w:rPr>
      </w:pPr>
      <w:r w:rsidRPr="000F013E">
        <w:rPr>
          <w:rFonts w:ascii="Arial" w:hAnsi="Arial"/>
          <w:kern w:val="2"/>
          <w:sz w:val="20"/>
          <w:szCs w:val="24"/>
          <w:lang w:val="en-AU"/>
          <w14:ligatures w14:val="standardContextual"/>
        </w:rPr>
        <w:t>The Team Leader will provide efficient and effective scientific and process advice to all users of Bellberry services,</w:t>
      </w:r>
      <w:r w:rsidRPr="000F013E">
        <w:rPr>
          <w:rFonts w:ascii="Arial" w:hAnsi="Arial"/>
          <w:spacing w:val="-3"/>
          <w:kern w:val="2"/>
          <w:sz w:val="20"/>
          <w:szCs w:val="24"/>
          <w:lang w:val="en-AU"/>
          <w14:ligatures w14:val="standardContextual"/>
        </w:rPr>
        <w:t xml:space="preserve"> </w:t>
      </w:r>
      <w:r w:rsidRPr="000F013E">
        <w:rPr>
          <w:rFonts w:ascii="Arial" w:hAnsi="Arial"/>
          <w:kern w:val="2"/>
          <w:sz w:val="20"/>
          <w:szCs w:val="24"/>
          <w:lang w:val="en-AU"/>
          <w14:ligatures w14:val="standardContextual"/>
        </w:rPr>
        <w:t>conducting</w:t>
      </w:r>
      <w:r w:rsidRPr="000F013E">
        <w:rPr>
          <w:rFonts w:ascii="Arial" w:hAnsi="Arial"/>
          <w:spacing w:val="-3"/>
          <w:kern w:val="2"/>
          <w:sz w:val="20"/>
          <w:szCs w:val="24"/>
          <w:lang w:val="en-AU"/>
          <w14:ligatures w14:val="standardContextual"/>
        </w:rPr>
        <w:t xml:space="preserve"> </w:t>
      </w:r>
      <w:r w:rsidRPr="000F013E">
        <w:rPr>
          <w:rFonts w:ascii="Arial" w:hAnsi="Arial"/>
          <w:kern w:val="2"/>
          <w:sz w:val="20"/>
          <w:szCs w:val="24"/>
          <w:lang w:val="en-AU"/>
          <w14:ligatures w14:val="standardContextual"/>
        </w:rPr>
        <w:t>preliminary</w:t>
      </w:r>
      <w:r w:rsidRPr="000F013E">
        <w:rPr>
          <w:rFonts w:ascii="Arial" w:hAnsi="Arial"/>
          <w:spacing w:val="-2"/>
          <w:kern w:val="2"/>
          <w:sz w:val="20"/>
          <w:szCs w:val="24"/>
          <w:lang w:val="en-AU"/>
          <w14:ligatures w14:val="standardContextual"/>
        </w:rPr>
        <w:t xml:space="preserve"> </w:t>
      </w:r>
      <w:r w:rsidRPr="000F013E">
        <w:rPr>
          <w:rFonts w:ascii="Arial" w:hAnsi="Arial"/>
          <w:kern w:val="2"/>
          <w:sz w:val="20"/>
          <w:szCs w:val="24"/>
          <w:lang w:val="en-AU"/>
          <w14:ligatures w14:val="standardContextual"/>
        </w:rPr>
        <w:t>reviews,</w:t>
      </w:r>
      <w:r w:rsidRPr="000F013E">
        <w:rPr>
          <w:rFonts w:ascii="Arial" w:hAnsi="Arial"/>
          <w:spacing w:val="-3"/>
          <w:kern w:val="2"/>
          <w:sz w:val="20"/>
          <w:szCs w:val="24"/>
          <w:lang w:val="en-AU"/>
          <w14:ligatures w14:val="standardContextual"/>
        </w:rPr>
        <w:t xml:space="preserve"> </w:t>
      </w:r>
      <w:r w:rsidRPr="000F013E">
        <w:rPr>
          <w:rFonts w:ascii="Arial" w:hAnsi="Arial"/>
          <w:kern w:val="2"/>
          <w:sz w:val="20"/>
          <w:szCs w:val="24"/>
          <w:lang w:val="en-AU"/>
          <w14:ligatures w14:val="standardContextual"/>
        </w:rPr>
        <w:t>and</w:t>
      </w:r>
      <w:r w:rsidRPr="000F013E">
        <w:rPr>
          <w:rFonts w:ascii="Arial" w:hAnsi="Arial"/>
          <w:spacing w:val="-4"/>
          <w:kern w:val="2"/>
          <w:sz w:val="20"/>
          <w:szCs w:val="24"/>
          <w:lang w:val="en-AU"/>
          <w14:ligatures w14:val="standardContextual"/>
        </w:rPr>
        <w:t xml:space="preserve"> </w:t>
      </w:r>
      <w:r w:rsidRPr="000F013E">
        <w:rPr>
          <w:rFonts w:ascii="Arial" w:hAnsi="Arial"/>
          <w:kern w:val="2"/>
          <w:sz w:val="20"/>
          <w:szCs w:val="24"/>
          <w:lang w:val="en-AU"/>
          <w14:ligatures w14:val="standardContextual"/>
        </w:rPr>
        <w:t>developing</w:t>
      </w:r>
      <w:r w:rsidRPr="000F013E">
        <w:rPr>
          <w:rFonts w:ascii="Arial" w:hAnsi="Arial"/>
          <w:spacing w:val="-4"/>
          <w:kern w:val="2"/>
          <w:sz w:val="20"/>
          <w:szCs w:val="24"/>
          <w:lang w:val="en-AU"/>
          <w14:ligatures w14:val="standardContextual"/>
        </w:rPr>
        <w:t xml:space="preserve"> </w:t>
      </w:r>
      <w:r w:rsidRPr="000F013E">
        <w:rPr>
          <w:rFonts w:ascii="Arial" w:hAnsi="Arial"/>
          <w:kern w:val="2"/>
          <w:sz w:val="20"/>
          <w:szCs w:val="24"/>
          <w:lang w:val="en-AU"/>
          <w14:ligatures w14:val="standardContextual"/>
        </w:rPr>
        <w:t>and</w:t>
      </w:r>
      <w:r w:rsidRPr="000F013E">
        <w:rPr>
          <w:rFonts w:ascii="Arial" w:hAnsi="Arial"/>
          <w:spacing w:val="-3"/>
          <w:kern w:val="2"/>
          <w:sz w:val="20"/>
          <w:szCs w:val="24"/>
          <w:lang w:val="en-AU"/>
          <w14:ligatures w14:val="standardContextual"/>
        </w:rPr>
        <w:t xml:space="preserve"> </w:t>
      </w:r>
      <w:r w:rsidRPr="000F013E">
        <w:rPr>
          <w:rFonts w:ascii="Arial" w:hAnsi="Arial"/>
          <w:kern w:val="2"/>
          <w:sz w:val="20"/>
          <w:szCs w:val="24"/>
          <w:lang w:val="en-AU"/>
          <w14:ligatures w14:val="standardContextual"/>
        </w:rPr>
        <w:t>implementing</w:t>
      </w:r>
      <w:r w:rsidRPr="000F013E">
        <w:rPr>
          <w:rFonts w:ascii="Arial" w:hAnsi="Arial"/>
          <w:spacing w:val="-4"/>
          <w:kern w:val="2"/>
          <w:sz w:val="20"/>
          <w:szCs w:val="24"/>
          <w:lang w:val="en-AU"/>
          <w14:ligatures w14:val="standardContextual"/>
        </w:rPr>
        <w:t xml:space="preserve"> </w:t>
      </w:r>
      <w:r w:rsidRPr="000F013E">
        <w:rPr>
          <w:rFonts w:ascii="Arial" w:hAnsi="Arial"/>
          <w:kern w:val="2"/>
          <w:sz w:val="20"/>
          <w:szCs w:val="24"/>
          <w:lang w:val="en-AU"/>
          <w14:ligatures w14:val="standardContextual"/>
        </w:rPr>
        <w:t>new</w:t>
      </w:r>
      <w:r w:rsidRPr="000F013E">
        <w:rPr>
          <w:rFonts w:ascii="Arial" w:hAnsi="Arial"/>
          <w:spacing w:val="-1"/>
          <w:kern w:val="2"/>
          <w:sz w:val="20"/>
          <w:szCs w:val="24"/>
          <w:lang w:val="en-AU"/>
          <w14:ligatures w14:val="standardContextual"/>
        </w:rPr>
        <w:t xml:space="preserve"> </w:t>
      </w:r>
      <w:r w:rsidRPr="000F013E">
        <w:rPr>
          <w:rFonts w:ascii="Arial" w:hAnsi="Arial"/>
          <w:kern w:val="2"/>
          <w:sz w:val="20"/>
          <w:szCs w:val="24"/>
          <w:lang w:val="en-AU"/>
          <w14:ligatures w14:val="standardContextual"/>
        </w:rPr>
        <w:t>methods</w:t>
      </w:r>
      <w:r w:rsidRPr="000F013E">
        <w:rPr>
          <w:rFonts w:ascii="Arial" w:hAnsi="Arial"/>
          <w:spacing w:val="-2"/>
          <w:kern w:val="2"/>
          <w:sz w:val="20"/>
          <w:szCs w:val="24"/>
          <w:lang w:val="en-AU"/>
          <w14:ligatures w14:val="standardContextual"/>
        </w:rPr>
        <w:t xml:space="preserve"> </w:t>
      </w:r>
      <w:r w:rsidRPr="000F013E">
        <w:rPr>
          <w:rFonts w:ascii="Arial" w:hAnsi="Arial"/>
          <w:kern w:val="2"/>
          <w:sz w:val="20"/>
          <w:szCs w:val="24"/>
          <w:lang w:val="en-AU"/>
          <w14:ligatures w14:val="standardContextual"/>
        </w:rPr>
        <w:t>and</w:t>
      </w:r>
      <w:r w:rsidRPr="000F013E">
        <w:rPr>
          <w:rFonts w:ascii="Arial" w:hAnsi="Arial"/>
          <w:spacing w:val="-3"/>
          <w:kern w:val="2"/>
          <w:sz w:val="20"/>
          <w:szCs w:val="24"/>
          <w:lang w:val="en-AU"/>
          <w14:ligatures w14:val="standardContextual"/>
        </w:rPr>
        <w:t xml:space="preserve"> </w:t>
      </w:r>
      <w:r w:rsidRPr="000F013E">
        <w:rPr>
          <w:rFonts w:ascii="Arial" w:hAnsi="Arial"/>
          <w:kern w:val="2"/>
          <w:sz w:val="20"/>
          <w:szCs w:val="24"/>
          <w:lang w:val="en-AU"/>
          <w14:ligatures w14:val="standardContextual"/>
        </w:rPr>
        <w:t>technology within the HREC area to exceed customer requirements and quality standards. The Team Leader provides effective management, support and direction to a team of HREC Officers.</w:t>
      </w:r>
    </w:p>
    <w:p w14:paraId="654EB047" w14:textId="77777777" w:rsidR="000F013E" w:rsidRPr="000F013E" w:rsidRDefault="000F013E" w:rsidP="000F013E">
      <w:pPr>
        <w:keepNext/>
        <w:keepLines/>
        <w:spacing w:before="120" w:after="120" w:line="276" w:lineRule="auto"/>
        <w:jc w:val="both"/>
        <w:outlineLvl w:val="0"/>
        <w:rPr>
          <w:rFonts w:ascii="Arial" w:eastAsia="Arial" w:hAnsi="Arial" w:cs="Arial"/>
          <w:b/>
          <w:bCs/>
          <w:color w:val="000000" w:themeColor="text1"/>
          <w:sz w:val="20"/>
          <w:szCs w:val="20"/>
          <w:lang w:val="en-AU"/>
        </w:rPr>
      </w:pPr>
      <w:r w:rsidRPr="000F013E">
        <w:rPr>
          <w:rFonts w:ascii="Arial" w:eastAsia="Arial" w:hAnsi="Arial" w:cs="Arial"/>
          <w:b/>
          <w:bCs/>
          <w:color w:val="000000" w:themeColor="text1"/>
          <w:sz w:val="20"/>
          <w:szCs w:val="20"/>
          <w:lang w:val="en-AU"/>
        </w:rPr>
        <w:t>Reporting</w:t>
      </w:r>
      <w:r w:rsidRPr="000F013E">
        <w:rPr>
          <w:rFonts w:ascii="Arial" w:eastAsia="Arial" w:hAnsi="Arial" w:cs="Arial"/>
          <w:b/>
          <w:bCs/>
          <w:color w:val="000000" w:themeColor="text1"/>
          <w:spacing w:val="-6"/>
          <w:sz w:val="20"/>
          <w:szCs w:val="20"/>
          <w:lang w:val="en-AU"/>
        </w:rPr>
        <w:t xml:space="preserve"> </w:t>
      </w:r>
      <w:r w:rsidRPr="000F013E">
        <w:rPr>
          <w:rFonts w:ascii="Arial" w:eastAsia="Arial" w:hAnsi="Arial" w:cs="Arial"/>
          <w:b/>
          <w:bCs/>
          <w:color w:val="000000" w:themeColor="text1"/>
          <w:spacing w:val="-5"/>
          <w:sz w:val="20"/>
          <w:szCs w:val="20"/>
          <w:lang w:val="en-AU"/>
        </w:rPr>
        <w:t>to</w:t>
      </w:r>
    </w:p>
    <w:p w14:paraId="16CD919A" w14:textId="77777777" w:rsidR="000F013E" w:rsidRPr="000F013E" w:rsidRDefault="000F013E" w:rsidP="000F013E">
      <w:pPr>
        <w:spacing w:after="240" w:line="276" w:lineRule="auto"/>
        <w:jc w:val="both"/>
        <w:rPr>
          <w:rFonts w:ascii="Arial" w:hAnsi="Arial"/>
          <w:kern w:val="2"/>
          <w:sz w:val="20"/>
          <w:szCs w:val="24"/>
          <w:lang w:val="en-AU"/>
          <w14:ligatures w14:val="standardContextual"/>
        </w:rPr>
      </w:pPr>
      <w:r w:rsidRPr="000F013E">
        <w:rPr>
          <w:rFonts w:ascii="Arial" w:hAnsi="Arial"/>
          <w:kern w:val="2"/>
          <w:sz w:val="20"/>
          <w:szCs w:val="24"/>
          <w:lang w:val="en-AU"/>
          <w14:ligatures w14:val="standardContextual"/>
        </w:rPr>
        <w:t>Research</w:t>
      </w:r>
      <w:r w:rsidRPr="000F013E">
        <w:rPr>
          <w:rFonts w:ascii="Arial" w:hAnsi="Arial"/>
          <w:spacing w:val="4"/>
          <w:kern w:val="2"/>
          <w:sz w:val="20"/>
          <w:szCs w:val="24"/>
          <w:lang w:val="en-AU"/>
          <w14:ligatures w14:val="standardContextual"/>
        </w:rPr>
        <w:t xml:space="preserve"> </w:t>
      </w:r>
      <w:r w:rsidRPr="000F013E">
        <w:rPr>
          <w:rFonts w:ascii="Arial" w:hAnsi="Arial"/>
          <w:kern w:val="2"/>
          <w:sz w:val="20"/>
          <w:szCs w:val="24"/>
          <w:lang w:val="en-AU"/>
          <w14:ligatures w14:val="standardContextual"/>
        </w:rPr>
        <w:t>Manager.</w:t>
      </w:r>
    </w:p>
    <w:p w14:paraId="67577372" w14:textId="77777777" w:rsidR="000F013E" w:rsidRPr="000F013E" w:rsidRDefault="000F013E" w:rsidP="000F013E">
      <w:pPr>
        <w:keepNext/>
        <w:keepLines/>
        <w:spacing w:before="120" w:after="120" w:line="276" w:lineRule="auto"/>
        <w:jc w:val="both"/>
        <w:outlineLvl w:val="0"/>
        <w:rPr>
          <w:rFonts w:ascii="Arial" w:eastAsia="Arial" w:hAnsi="Arial" w:cs="Arial"/>
          <w:b/>
          <w:bCs/>
          <w:color w:val="000000" w:themeColor="text1"/>
          <w:sz w:val="20"/>
          <w:szCs w:val="20"/>
          <w:lang w:val="en-AU"/>
        </w:rPr>
      </w:pPr>
      <w:r w:rsidRPr="000F013E">
        <w:rPr>
          <w:rFonts w:ascii="Arial" w:eastAsia="Arial" w:hAnsi="Arial" w:cs="Arial"/>
          <w:b/>
          <w:bCs/>
          <w:color w:val="000000" w:themeColor="text1"/>
          <w:sz w:val="20"/>
          <w:szCs w:val="20"/>
          <w:lang w:val="en-AU"/>
        </w:rPr>
        <w:t>Objectives</w:t>
      </w:r>
    </w:p>
    <w:p w14:paraId="20F4C697" w14:textId="77777777" w:rsidR="000F013E" w:rsidRPr="000F013E" w:rsidRDefault="000F013E" w:rsidP="00230876">
      <w:pPr>
        <w:spacing w:after="0" w:line="276" w:lineRule="auto"/>
        <w:jc w:val="both"/>
        <w:rPr>
          <w:rFonts w:ascii="Arial" w:hAnsi="Arial"/>
          <w:kern w:val="2"/>
          <w:sz w:val="20"/>
          <w:szCs w:val="24"/>
          <w:lang w:val="en-AU"/>
          <w14:ligatures w14:val="standardContextual"/>
        </w:rPr>
      </w:pPr>
      <w:r w:rsidRPr="000F013E">
        <w:rPr>
          <w:rFonts w:ascii="Arial" w:hAnsi="Arial"/>
          <w:kern w:val="2"/>
          <w:sz w:val="20"/>
          <w:szCs w:val="24"/>
          <w:lang w:val="en-AU"/>
          <w14:ligatures w14:val="standardContextual"/>
        </w:rPr>
        <w:t>The</w:t>
      </w:r>
      <w:r w:rsidRPr="000F013E">
        <w:rPr>
          <w:rFonts w:ascii="Arial" w:hAnsi="Arial"/>
          <w:spacing w:val="-7"/>
          <w:kern w:val="2"/>
          <w:sz w:val="20"/>
          <w:szCs w:val="24"/>
          <w:lang w:val="en-AU"/>
          <w14:ligatures w14:val="standardContextual"/>
        </w:rPr>
        <w:t xml:space="preserve"> </w:t>
      </w:r>
      <w:r w:rsidRPr="000F013E">
        <w:rPr>
          <w:rFonts w:ascii="Arial" w:hAnsi="Arial"/>
          <w:kern w:val="2"/>
          <w:sz w:val="20"/>
          <w:szCs w:val="24"/>
          <w:lang w:val="en-AU"/>
          <w14:ligatures w14:val="standardContextual"/>
        </w:rPr>
        <w:t>objectives</w:t>
      </w:r>
      <w:r w:rsidRPr="000F013E">
        <w:rPr>
          <w:rFonts w:ascii="Arial" w:hAnsi="Arial"/>
          <w:spacing w:val="-4"/>
          <w:kern w:val="2"/>
          <w:sz w:val="20"/>
          <w:szCs w:val="24"/>
          <w:lang w:val="en-AU"/>
          <w14:ligatures w14:val="standardContextual"/>
        </w:rPr>
        <w:t xml:space="preserve"> </w:t>
      </w:r>
      <w:r w:rsidRPr="000F013E">
        <w:rPr>
          <w:rFonts w:ascii="Arial" w:hAnsi="Arial"/>
          <w:kern w:val="2"/>
          <w:sz w:val="20"/>
          <w:szCs w:val="24"/>
          <w:lang w:val="en-AU"/>
          <w14:ligatures w14:val="standardContextual"/>
        </w:rPr>
        <w:t>of</w:t>
      </w:r>
      <w:r w:rsidRPr="000F013E">
        <w:rPr>
          <w:rFonts w:ascii="Arial" w:hAnsi="Arial"/>
          <w:spacing w:val="-6"/>
          <w:kern w:val="2"/>
          <w:sz w:val="20"/>
          <w:szCs w:val="24"/>
          <w:lang w:val="en-AU"/>
          <w14:ligatures w14:val="standardContextual"/>
        </w:rPr>
        <w:t xml:space="preserve"> </w:t>
      </w:r>
      <w:r w:rsidRPr="000F013E">
        <w:rPr>
          <w:rFonts w:ascii="Arial" w:hAnsi="Arial"/>
          <w:kern w:val="2"/>
          <w:sz w:val="20"/>
          <w:szCs w:val="24"/>
          <w:lang w:val="en-AU"/>
          <w14:ligatures w14:val="standardContextual"/>
        </w:rPr>
        <w:t>this</w:t>
      </w:r>
      <w:r w:rsidRPr="000F013E">
        <w:rPr>
          <w:rFonts w:ascii="Arial" w:hAnsi="Arial"/>
          <w:spacing w:val="-4"/>
          <w:kern w:val="2"/>
          <w:sz w:val="20"/>
          <w:szCs w:val="24"/>
          <w:lang w:val="en-AU"/>
          <w14:ligatures w14:val="standardContextual"/>
        </w:rPr>
        <w:t xml:space="preserve"> </w:t>
      </w:r>
      <w:r w:rsidRPr="000F013E">
        <w:rPr>
          <w:rFonts w:ascii="Arial" w:hAnsi="Arial"/>
          <w:kern w:val="2"/>
          <w:sz w:val="20"/>
          <w:szCs w:val="24"/>
          <w:lang w:val="en-AU"/>
          <w14:ligatures w14:val="standardContextual"/>
        </w:rPr>
        <w:t>role</w:t>
      </w:r>
      <w:r w:rsidRPr="000F013E">
        <w:rPr>
          <w:rFonts w:ascii="Arial" w:hAnsi="Arial"/>
          <w:spacing w:val="-5"/>
          <w:kern w:val="2"/>
          <w:sz w:val="20"/>
          <w:szCs w:val="24"/>
          <w:lang w:val="en-AU"/>
          <w14:ligatures w14:val="standardContextual"/>
        </w:rPr>
        <w:t xml:space="preserve"> </w:t>
      </w:r>
      <w:r w:rsidRPr="000F013E">
        <w:rPr>
          <w:rFonts w:ascii="Arial" w:hAnsi="Arial"/>
          <w:kern w:val="2"/>
          <w:sz w:val="20"/>
          <w:szCs w:val="24"/>
          <w:lang w:val="en-AU"/>
          <w14:ligatures w14:val="standardContextual"/>
        </w:rPr>
        <w:t>are</w:t>
      </w:r>
      <w:r w:rsidRPr="000F013E">
        <w:rPr>
          <w:rFonts w:ascii="Arial" w:hAnsi="Arial"/>
          <w:spacing w:val="-6"/>
          <w:kern w:val="2"/>
          <w:sz w:val="20"/>
          <w:szCs w:val="24"/>
          <w:lang w:val="en-AU"/>
          <w14:ligatures w14:val="standardContextual"/>
        </w:rPr>
        <w:t xml:space="preserve"> </w:t>
      </w:r>
      <w:r w:rsidRPr="000F013E">
        <w:rPr>
          <w:rFonts w:ascii="Arial" w:hAnsi="Arial"/>
          <w:spacing w:val="-5"/>
          <w:kern w:val="2"/>
          <w:sz w:val="20"/>
          <w:szCs w:val="24"/>
          <w:lang w:val="en-AU"/>
          <w14:ligatures w14:val="standardContextual"/>
        </w:rPr>
        <w:t>to:</w:t>
      </w:r>
    </w:p>
    <w:p w14:paraId="69735117" w14:textId="77777777" w:rsidR="000F013E" w:rsidRPr="000F013E" w:rsidRDefault="000F013E" w:rsidP="00230876">
      <w:pPr>
        <w:pStyle w:val="4-ListBellberry"/>
        <w:spacing w:after="0"/>
      </w:pPr>
      <w:r w:rsidRPr="000F013E">
        <w:t>Manage and provide oversight of the operations of the Bellberry Human Research Ethics Committees. Proactively manage consistency between Committees within the group, and collaboratively across groups.</w:t>
      </w:r>
    </w:p>
    <w:p w14:paraId="07FACF14" w14:textId="77777777" w:rsidR="000F013E" w:rsidRPr="000F013E" w:rsidRDefault="000F013E" w:rsidP="00230876">
      <w:pPr>
        <w:pStyle w:val="4-ListBellberry"/>
        <w:spacing w:after="0"/>
        <w:rPr>
          <w:spacing w:val="-2"/>
        </w:rPr>
      </w:pPr>
      <w:r w:rsidRPr="000F013E">
        <w:t>Manage,</w:t>
      </w:r>
      <w:r w:rsidRPr="000F013E">
        <w:rPr>
          <w:spacing w:val="-7"/>
        </w:rPr>
        <w:t xml:space="preserve"> </w:t>
      </w:r>
      <w:r w:rsidRPr="000F013E">
        <w:t>support</w:t>
      </w:r>
      <w:r w:rsidRPr="000F013E">
        <w:rPr>
          <w:spacing w:val="-6"/>
        </w:rPr>
        <w:t xml:space="preserve"> </w:t>
      </w:r>
      <w:r w:rsidRPr="000F013E">
        <w:t>and</w:t>
      </w:r>
      <w:r w:rsidRPr="000F013E">
        <w:rPr>
          <w:spacing w:val="-6"/>
        </w:rPr>
        <w:t xml:space="preserve"> </w:t>
      </w:r>
      <w:r w:rsidRPr="000F013E">
        <w:t>provide</w:t>
      </w:r>
      <w:r w:rsidRPr="000F013E">
        <w:rPr>
          <w:spacing w:val="-7"/>
        </w:rPr>
        <w:t xml:space="preserve"> </w:t>
      </w:r>
      <w:r w:rsidRPr="000F013E">
        <w:t>direction</w:t>
      </w:r>
      <w:r w:rsidRPr="000F013E">
        <w:rPr>
          <w:spacing w:val="-7"/>
        </w:rPr>
        <w:t xml:space="preserve"> </w:t>
      </w:r>
      <w:r w:rsidRPr="000F013E">
        <w:t>to</w:t>
      </w:r>
      <w:r w:rsidRPr="000F013E">
        <w:rPr>
          <w:spacing w:val="-7"/>
        </w:rPr>
        <w:t xml:space="preserve"> </w:t>
      </w:r>
      <w:r w:rsidRPr="000F013E">
        <w:t>a</w:t>
      </w:r>
      <w:r w:rsidRPr="000F013E">
        <w:rPr>
          <w:spacing w:val="-7"/>
        </w:rPr>
        <w:t xml:space="preserve"> </w:t>
      </w:r>
      <w:r w:rsidRPr="000F013E">
        <w:t>team</w:t>
      </w:r>
      <w:r w:rsidRPr="000F013E">
        <w:rPr>
          <w:spacing w:val="-4"/>
        </w:rPr>
        <w:t xml:space="preserve"> </w:t>
      </w:r>
      <w:r w:rsidRPr="000F013E">
        <w:t>of</w:t>
      </w:r>
      <w:r w:rsidRPr="000F013E">
        <w:rPr>
          <w:spacing w:val="-6"/>
        </w:rPr>
        <w:t xml:space="preserve"> </w:t>
      </w:r>
      <w:r w:rsidRPr="000F013E">
        <w:t>HREC</w:t>
      </w:r>
      <w:r w:rsidRPr="000F013E">
        <w:rPr>
          <w:spacing w:val="-2"/>
        </w:rPr>
        <w:t xml:space="preserve"> Officers.</w:t>
      </w:r>
    </w:p>
    <w:p w14:paraId="3BE6DF13" w14:textId="77777777" w:rsidR="000F013E" w:rsidRPr="000F013E" w:rsidRDefault="000F013E" w:rsidP="00230876">
      <w:pPr>
        <w:pStyle w:val="4-ListBellberry"/>
        <w:spacing w:after="0"/>
        <w:rPr>
          <w:spacing w:val="-2"/>
        </w:rPr>
      </w:pPr>
      <w:r w:rsidRPr="000F013E">
        <w:t>Manage internal and external queries.</w:t>
      </w:r>
    </w:p>
    <w:p w14:paraId="2308A735" w14:textId="77777777" w:rsidR="000F013E" w:rsidRPr="000F013E" w:rsidRDefault="000F013E" w:rsidP="00230876">
      <w:pPr>
        <w:pStyle w:val="4-ListBellberry"/>
        <w:spacing w:after="0"/>
      </w:pPr>
      <w:r w:rsidRPr="000F013E">
        <w:t>Manage</w:t>
      </w:r>
      <w:r w:rsidRPr="000F013E">
        <w:rPr>
          <w:spacing w:val="-10"/>
        </w:rPr>
        <w:t xml:space="preserve"> </w:t>
      </w:r>
      <w:r w:rsidRPr="000F013E">
        <w:t>and</w:t>
      </w:r>
      <w:r w:rsidRPr="000F013E">
        <w:rPr>
          <w:spacing w:val="-12"/>
        </w:rPr>
        <w:t xml:space="preserve"> </w:t>
      </w:r>
      <w:r w:rsidRPr="000F013E">
        <w:t>conduct</w:t>
      </w:r>
      <w:r w:rsidRPr="000F013E">
        <w:rPr>
          <w:spacing w:val="-12"/>
        </w:rPr>
        <w:t xml:space="preserve"> </w:t>
      </w:r>
      <w:r w:rsidRPr="000F013E">
        <w:t>submission</w:t>
      </w:r>
      <w:r w:rsidRPr="000F013E">
        <w:rPr>
          <w:spacing w:val="-13"/>
        </w:rPr>
        <w:t xml:space="preserve"> </w:t>
      </w:r>
      <w:r w:rsidRPr="000F013E">
        <w:t>triage</w:t>
      </w:r>
      <w:r w:rsidRPr="000F013E">
        <w:rPr>
          <w:spacing w:val="-13"/>
        </w:rPr>
        <w:t xml:space="preserve"> </w:t>
      </w:r>
      <w:r w:rsidRPr="000F013E">
        <w:t>and</w:t>
      </w:r>
      <w:r w:rsidRPr="000F013E">
        <w:rPr>
          <w:spacing w:val="-10"/>
        </w:rPr>
        <w:t xml:space="preserve"> </w:t>
      </w:r>
      <w:r w:rsidRPr="000F013E">
        <w:t>member</w:t>
      </w:r>
      <w:r w:rsidRPr="000F013E">
        <w:rPr>
          <w:spacing w:val="-11"/>
        </w:rPr>
        <w:t xml:space="preserve"> </w:t>
      </w:r>
      <w:r w:rsidRPr="000F013E">
        <w:t>allocation</w:t>
      </w:r>
      <w:r w:rsidRPr="000F013E">
        <w:rPr>
          <w:spacing w:val="-12"/>
        </w:rPr>
        <w:t xml:space="preserve"> </w:t>
      </w:r>
      <w:r w:rsidRPr="000F013E">
        <w:t>for</w:t>
      </w:r>
      <w:r w:rsidRPr="000F013E">
        <w:rPr>
          <w:spacing w:val="-12"/>
        </w:rPr>
        <w:t xml:space="preserve"> </w:t>
      </w:r>
      <w:r w:rsidRPr="000F013E">
        <w:t>HREC</w:t>
      </w:r>
      <w:r w:rsidRPr="000F013E">
        <w:rPr>
          <w:spacing w:val="-9"/>
        </w:rPr>
        <w:t xml:space="preserve"> </w:t>
      </w:r>
      <w:r w:rsidRPr="000F013E">
        <w:t>meetings</w:t>
      </w:r>
      <w:r w:rsidRPr="000F013E">
        <w:rPr>
          <w:spacing w:val="-11"/>
        </w:rPr>
        <w:t xml:space="preserve"> </w:t>
      </w:r>
      <w:r w:rsidRPr="000F013E">
        <w:t>in</w:t>
      </w:r>
      <w:r w:rsidRPr="000F013E">
        <w:rPr>
          <w:spacing w:val="-12"/>
        </w:rPr>
        <w:t xml:space="preserve"> </w:t>
      </w:r>
      <w:r w:rsidRPr="000F013E">
        <w:t>conjunction</w:t>
      </w:r>
      <w:r w:rsidRPr="000F013E">
        <w:rPr>
          <w:spacing w:val="-12"/>
        </w:rPr>
        <w:t xml:space="preserve"> </w:t>
      </w:r>
      <w:r w:rsidRPr="000F013E">
        <w:t>with other Team Leaders, Research Manager and Member Manager.</w:t>
      </w:r>
    </w:p>
    <w:p w14:paraId="1E0364C9" w14:textId="77777777" w:rsidR="000F013E" w:rsidRPr="000F013E" w:rsidRDefault="000F013E" w:rsidP="00230876">
      <w:pPr>
        <w:pStyle w:val="4-ListBellberry"/>
        <w:spacing w:after="0"/>
      </w:pPr>
      <w:r w:rsidRPr="000F013E">
        <w:t xml:space="preserve">Provide oversight and monitoring of research studies under HREC review. </w:t>
      </w:r>
    </w:p>
    <w:p w14:paraId="033E4645" w14:textId="77777777" w:rsidR="000F013E" w:rsidRPr="000F013E" w:rsidRDefault="000F013E" w:rsidP="00230876">
      <w:pPr>
        <w:pStyle w:val="4-ListBellberry"/>
        <w:spacing w:after="0"/>
      </w:pPr>
      <w:r w:rsidRPr="000F013E">
        <w:t>Ensure</w:t>
      </w:r>
      <w:r w:rsidRPr="000F013E">
        <w:rPr>
          <w:spacing w:val="40"/>
        </w:rPr>
        <w:t xml:space="preserve"> </w:t>
      </w:r>
      <w:r w:rsidRPr="000F013E">
        <w:t>drug,</w:t>
      </w:r>
      <w:r w:rsidRPr="000F013E">
        <w:rPr>
          <w:spacing w:val="40"/>
        </w:rPr>
        <w:t xml:space="preserve"> </w:t>
      </w:r>
      <w:r w:rsidRPr="000F013E">
        <w:t>device,</w:t>
      </w:r>
      <w:r w:rsidRPr="000F013E">
        <w:rPr>
          <w:spacing w:val="40"/>
        </w:rPr>
        <w:t xml:space="preserve"> </w:t>
      </w:r>
      <w:r w:rsidRPr="000F013E">
        <w:t>research,</w:t>
      </w:r>
      <w:r w:rsidRPr="000F013E">
        <w:rPr>
          <w:spacing w:val="40"/>
        </w:rPr>
        <w:t xml:space="preserve"> </w:t>
      </w:r>
      <w:r w:rsidRPr="000F013E">
        <w:t>regulatory</w:t>
      </w:r>
      <w:r w:rsidRPr="000F013E">
        <w:rPr>
          <w:spacing w:val="40"/>
        </w:rPr>
        <w:t xml:space="preserve"> </w:t>
      </w:r>
      <w:r w:rsidRPr="000F013E">
        <w:t>and</w:t>
      </w:r>
      <w:r w:rsidRPr="000F013E">
        <w:rPr>
          <w:spacing w:val="40"/>
        </w:rPr>
        <w:t xml:space="preserve"> </w:t>
      </w:r>
      <w:r w:rsidRPr="000F013E">
        <w:t>policy</w:t>
      </w:r>
      <w:r w:rsidRPr="000F013E">
        <w:rPr>
          <w:spacing w:val="40"/>
        </w:rPr>
        <w:t xml:space="preserve"> </w:t>
      </w:r>
      <w:r w:rsidRPr="000F013E">
        <w:t>developments</w:t>
      </w:r>
      <w:r w:rsidRPr="000F013E">
        <w:rPr>
          <w:spacing w:val="40"/>
        </w:rPr>
        <w:t xml:space="preserve"> </w:t>
      </w:r>
      <w:r w:rsidRPr="000F013E">
        <w:t>in</w:t>
      </w:r>
      <w:r w:rsidRPr="000F013E">
        <w:rPr>
          <w:spacing w:val="40"/>
        </w:rPr>
        <w:t xml:space="preserve"> </w:t>
      </w:r>
      <w:r w:rsidRPr="000F013E">
        <w:t>the</w:t>
      </w:r>
      <w:r w:rsidRPr="000F013E">
        <w:rPr>
          <w:spacing w:val="40"/>
        </w:rPr>
        <w:t xml:space="preserve"> </w:t>
      </w:r>
      <w:r w:rsidRPr="000F013E">
        <w:t>research</w:t>
      </w:r>
      <w:r w:rsidRPr="000F013E">
        <w:rPr>
          <w:spacing w:val="40"/>
        </w:rPr>
        <w:t xml:space="preserve"> </w:t>
      </w:r>
      <w:r w:rsidRPr="000F013E">
        <w:t>sector</w:t>
      </w:r>
      <w:r w:rsidRPr="000F013E">
        <w:rPr>
          <w:spacing w:val="40"/>
        </w:rPr>
        <w:t xml:space="preserve"> </w:t>
      </w:r>
      <w:r w:rsidRPr="000F013E">
        <w:t>are incorporated into Bellberry’s policies and reports.</w:t>
      </w:r>
    </w:p>
    <w:p w14:paraId="071A70FA" w14:textId="77777777" w:rsidR="000F013E" w:rsidRPr="000F013E" w:rsidRDefault="000F013E" w:rsidP="00230876">
      <w:pPr>
        <w:pStyle w:val="4-ListBellberry"/>
        <w:spacing w:after="0"/>
      </w:pPr>
      <w:r w:rsidRPr="000F013E">
        <w:t>Maintain a high level of service excellence and seek opportunities to further improve services in line with our mission of improving the efficiency, effectiveness and quality of research.</w:t>
      </w:r>
    </w:p>
    <w:p w14:paraId="1C6CEB3C" w14:textId="77777777" w:rsidR="000F013E" w:rsidRPr="000F013E" w:rsidRDefault="000F013E" w:rsidP="00230876">
      <w:pPr>
        <w:pStyle w:val="4-ListBellberry"/>
        <w:spacing w:after="0"/>
      </w:pPr>
      <w:r w:rsidRPr="000F013E">
        <w:t>Ensure</w:t>
      </w:r>
      <w:r w:rsidRPr="000F013E">
        <w:rPr>
          <w:spacing w:val="-14"/>
        </w:rPr>
        <w:t xml:space="preserve"> </w:t>
      </w:r>
      <w:r w:rsidRPr="000F013E">
        <w:t>the</w:t>
      </w:r>
      <w:r w:rsidRPr="000F013E">
        <w:rPr>
          <w:spacing w:val="-14"/>
        </w:rPr>
        <w:t xml:space="preserve"> </w:t>
      </w:r>
      <w:r w:rsidRPr="000F013E">
        <w:t>integrity</w:t>
      </w:r>
      <w:r w:rsidRPr="000F013E">
        <w:rPr>
          <w:spacing w:val="-14"/>
        </w:rPr>
        <w:t xml:space="preserve"> </w:t>
      </w:r>
      <w:r w:rsidRPr="000F013E">
        <w:t>of</w:t>
      </w:r>
      <w:r w:rsidRPr="000F013E">
        <w:rPr>
          <w:spacing w:val="-14"/>
        </w:rPr>
        <w:t xml:space="preserve"> </w:t>
      </w:r>
      <w:r w:rsidRPr="000F013E">
        <w:t>analytical</w:t>
      </w:r>
      <w:r w:rsidRPr="000F013E">
        <w:rPr>
          <w:spacing w:val="-14"/>
        </w:rPr>
        <w:t xml:space="preserve"> </w:t>
      </w:r>
      <w:r w:rsidRPr="000F013E">
        <w:t>data</w:t>
      </w:r>
      <w:r w:rsidRPr="000F013E">
        <w:rPr>
          <w:spacing w:val="-14"/>
        </w:rPr>
        <w:t xml:space="preserve"> </w:t>
      </w:r>
      <w:r w:rsidRPr="000F013E">
        <w:t>generated,</w:t>
      </w:r>
      <w:r w:rsidRPr="000F013E">
        <w:rPr>
          <w:spacing w:val="-14"/>
        </w:rPr>
        <w:t xml:space="preserve"> </w:t>
      </w:r>
      <w:r w:rsidRPr="000F013E">
        <w:t>by</w:t>
      </w:r>
      <w:r w:rsidRPr="000F013E">
        <w:rPr>
          <w:spacing w:val="-14"/>
        </w:rPr>
        <w:t xml:space="preserve"> </w:t>
      </w:r>
      <w:r w:rsidRPr="000F013E">
        <w:t>adhering</w:t>
      </w:r>
      <w:r w:rsidRPr="000F013E">
        <w:rPr>
          <w:spacing w:val="-14"/>
        </w:rPr>
        <w:t xml:space="preserve"> </w:t>
      </w:r>
      <w:r w:rsidRPr="000F013E">
        <w:t>to</w:t>
      </w:r>
      <w:r w:rsidRPr="000F013E">
        <w:rPr>
          <w:spacing w:val="-13"/>
        </w:rPr>
        <w:t xml:space="preserve"> </w:t>
      </w:r>
      <w:r w:rsidRPr="000F013E">
        <w:t>defined</w:t>
      </w:r>
      <w:r w:rsidRPr="000F013E">
        <w:rPr>
          <w:spacing w:val="-14"/>
        </w:rPr>
        <w:t xml:space="preserve"> </w:t>
      </w:r>
      <w:r w:rsidRPr="000F013E">
        <w:t>protocols</w:t>
      </w:r>
      <w:r w:rsidRPr="000F013E">
        <w:rPr>
          <w:spacing w:val="-14"/>
        </w:rPr>
        <w:t xml:space="preserve"> </w:t>
      </w:r>
      <w:r w:rsidRPr="000F013E">
        <w:t>for</w:t>
      </w:r>
      <w:r w:rsidRPr="000F013E">
        <w:rPr>
          <w:spacing w:val="-14"/>
        </w:rPr>
        <w:t xml:space="preserve"> </w:t>
      </w:r>
      <w:r w:rsidRPr="000F013E">
        <w:t>result</w:t>
      </w:r>
      <w:r w:rsidRPr="000F013E">
        <w:rPr>
          <w:spacing w:val="-14"/>
        </w:rPr>
        <w:t xml:space="preserve"> </w:t>
      </w:r>
      <w:r w:rsidRPr="000F013E">
        <w:t>verification, data entry on eProtocol and registers, and approval of applications.</w:t>
      </w:r>
    </w:p>
    <w:p w14:paraId="1989210D" w14:textId="77777777" w:rsidR="000F013E" w:rsidRPr="000F013E" w:rsidRDefault="000F013E" w:rsidP="000F013E">
      <w:pPr>
        <w:keepNext/>
        <w:keepLines/>
        <w:spacing w:before="120" w:after="120" w:line="276" w:lineRule="auto"/>
        <w:jc w:val="both"/>
        <w:outlineLvl w:val="0"/>
        <w:rPr>
          <w:rFonts w:ascii="Arial" w:eastAsia="Arial" w:hAnsi="Arial" w:cs="Arial"/>
          <w:b/>
          <w:bCs/>
          <w:color w:val="000000" w:themeColor="text1"/>
          <w:sz w:val="20"/>
          <w:szCs w:val="20"/>
          <w:lang w:val="en-AU"/>
        </w:rPr>
      </w:pPr>
      <w:r w:rsidRPr="000F013E">
        <w:rPr>
          <w:rFonts w:ascii="Arial" w:eastAsia="Arial" w:hAnsi="Arial" w:cs="Arial"/>
          <w:b/>
          <w:bCs/>
          <w:color w:val="000000" w:themeColor="text1"/>
          <w:sz w:val="20"/>
          <w:szCs w:val="20"/>
          <w:lang w:val="en-AU"/>
        </w:rPr>
        <w:t>Key</w:t>
      </w:r>
      <w:r w:rsidRPr="000F013E">
        <w:rPr>
          <w:rFonts w:ascii="Arial" w:eastAsia="Arial" w:hAnsi="Arial" w:cs="Arial"/>
          <w:b/>
          <w:bCs/>
          <w:color w:val="000000" w:themeColor="text1"/>
          <w:spacing w:val="-3"/>
          <w:sz w:val="20"/>
          <w:szCs w:val="20"/>
          <w:lang w:val="en-AU"/>
        </w:rPr>
        <w:t xml:space="preserve"> </w:t>
      </w:r>
      <w:r w:rsidRPr="000F013E">
        <w:rPr>
          <w:rFonts w:ascii="Arial" w:eastAsia="Arial" w:hAnsi="Arial" w:cs="Arial"/>
          <w:b/>
          <w:bCs/>
          <w:color w:val="000000" w:themeColor="text1"/>
          <w:sz w:val="20"/>
          <w:szCs w:val="20"/>
          <w:lang w:val="en-AU"/>
        </w:rPr>
        <w:t>accountabilities</w:t>
      </w:r>
    </w:p>
    <w:tbl>
      <w:tblPr>
        <w:tblW w:w="0" w:type="auto"/>
        <w:tblInd w:w="115"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CellMar>
          <w:left w:w="0" w:type="dxa"/>
          <w:right w:w="0" w:type="dxa"/>
        </w:tblCellMar>
        <w:tblLook w:val="01E0" w:firstRow="1" w:lastRow="1" w:firstColumn="1" w:lastColumn="1" w:noHBand="0" w:noVBand="0"/>
      </w:tblPr>
      <w:tblGrid>
        <w:gridCol w:w="2292"/>
        <w:gridCol w:w="7146"/>
      </w:tblGrid>
      <w:tr w:rsidR="000F013E" w:rsidRPr="000F013E" w14:paraId="3C68AD90" w14:textId="77777777" w:rsidTr="007B7686">
        <w:trPr>
          <w:trHeight w:val="342"/>
        </w:trPr>
        <w:tc>
          <w:tcPr>
            <w:tcW w:w="2292" w:type="dxa"/>
            <w:tcBorders>
              <w:left w:val="nil"/>
            </w:tcBorders>
            <w:shd w:val="clear" w:color="auto" w:fill="D9D9D9"/>
          </w:tcPr>
          <w:p w14:paraId="3CC5A629" w14:textId="77777777" w:rsidR="000F013E" w:rsidRPr="000F013E" w:rsidRDefault="000F013E" w:rsidP="000F013E">
            <w:pPr>
              <w:widowControl w:val="0"/>
              <w:autoSpaceDE w:val="0"/>
              <w:autoSpaceDN w:val="0"/>
              <w:spacing w:before="40" w:after="0" w:line="240" w:lineRule="auto"/>
              <w:ind w:left="137"/>
              <w:rPr>
                <w:rFonts w:ascii="Arial" w:eastAsia="Arial" w:hAnsi="Arial" w:cs="Arial"/>
                <w:b/>
                <w:sz w:val="20"/>
                <w:lang w:val="en-US"/>
              </w:rPr>
            </w:pPr>
            <w:r w:rsidRPr="000F013E">
              <w:rPr>
                <w:rFonts w:ascii="Arial" w:eastAsia="Arial" w:hAnsi="Arial" w:cs="Arial"/>
                <w:b/>
                <w:sz w:val="20"/>
                <w:lang w:val="en-US"/>
              </w:rPr>
              <w:t>Key</w:t>
            </w:r>
            <w:r w:rsidRPr="000F013E">
              <w:rPr>
                <w:rFonts w:ascii="Arial" w:eastAsia="Arial" w:hAnsi="Arial" w:cs="Arial"/>
                <w:b/>
                <w:spacing w:val="-7"/>
                <w:sz w:val="20"/>
                <w:lang w:val="en-US"/>
              </w:rPr>
              <w:t xml:space="preserve"> </w:t>
            </w:r>
            <w:r w:rsidRPr="000F013E">
              <w:rPr>
                <w:rFonts w:ascii="Arial" w:eastAsia="Arial" w:hAnsi="Arial" w:cs="Arial"/>
                <w:b/>
                <w:spacing w:val="-2"/>
                <w:sz w:val="20"/>
                <w:lang w:val="en-US"/>
              </w:rPr>
              <w:t>accountabilities</w:t>
            </w:r>
          </w:p>
        </w:tc>
        <w:tc>
          <w:tcPr>
            <w:tcW w:w="7146" w:type="dxa"/>
            <w:tcBorders>
              <w:right w:val="nil"/>
            </w:tcBorders>
            <w:shd w:val="clear" w:color="auto" w:fill="D9D9D9"/>
          </w:tcPr>
          <w:p w14:paraId="05843818" w14:textId="77777777" w:rsidR="000F013E" w:rsidRPr="000F013E" w:rsidRDefault="000F013E" w:rsidP="000F013E">
            <w:pPr>
              <w:widowControl w:val="0"/>
              <w:autoSpaceDE w:val="0"/>
              <w:autoSpaceDN w:val="0"/>
              <w:spacing w:before="40" w:after="0" w:line="240" w:lineRule="auto"/>
              <w:ind w:left="103"/>
              <w:rPr>
                <w:rFonts w:ascii="Arial" w:eastAsia="Arial" w:hAnsi="Arial" w:cs="Arial"/>
                <w:b/>
                <w:sz w:val="20"/>
                <w:lang w:val="en-US"/>
              </w:rPr>
            </w:pPr>
            <w:r w:rsidRPr="000F013E">
              <w:rPr>
                <w:rFonts w:ascii="Arial" w:eastAsia="Arial" w:hAnsi="Arial" w:cs="Arial"/>
                <w:b/>
                <w:spacing w:val="-2"/>
                <w:sz w:val="20"/>
                <w:lang w:val="en-US"/>
              </w:rPr>
              <w:t>Output/measures</w:t>
            </w:r>
          </w:p>
        </w:tc>
      </w:tr>
      <w:tr w:rsidR="000F013E" w:rsidRPr="000F013E" w14:paraId="562DC2F6" w14:textId="77777777" w:rsidTr="00230876">
        <w:trPr>
          <w:trHeight w:val="2468"/>
        </w:trPr>
        <w:tc>
          <w:tcPr>
            <w:tcW w:w="2292" w:type="dxa"/>
            <w:tcBorders>
              <w:left w:val="nil"/>
            </w:tcBorders>
          </w:tcPr>
          <w:p w14:paraId="16D733AC" w14:textId="77777777" w:rsidR="000F013E" w:rsidRPr="000F013E" w:rsidRDefault="000F013E" w:rsidP="00230876">
            <w:pPr>
              <w:widowControl w:val="0"/>
              <w:autoSpaceDE w:val="0"/>
              <w:autoSpaceDN w:val="0"/>
              <w:spacing w:after="0" w:line="240" w:lineRule="auto"/>
              <w:ind w:left="137"/>
              <w:rPr>
                <w:rFonts w:ascii="Arial" w:eastAsia="Arial" w:hAnsi="Arial" w:cs="Arial"/>
                <w:sz w:val="20"/>
                <w:lang w:val="en-US"/>
              </w:rPr>
            </w:pPr>
            <w:r w:rsidRPr="000F013E">
              <w:rPr>
                <w:rFonts w:ascii="Arial" w:eastAsia="Arial" w:hAnsi="Arial" w:cs="Arial"/>
                <w:sz w:val="20"/>
                <w:lang w:val="en-US"/>
              </w:rPr>
              <w:t>Team</w:t>
            </w:r>
            <w:r w:rsidRPr="000F013E">
              <w:rPr>
                <w:rFonts w:ascii="Arial" w:eastAsia="Arial" w:hAnsi="Arial" w:cs="Arial"/>
                <w:spacing w:val="-7"/>
                <w:sz w:val="20"/>
                <w:lang w:val="en-US"/>
              </w:rPr>
              <w:t xml:space="preserve"> </w:t>
            </w:r>
            <w:r w:rsidRPr="000F013E">
              <w:rPr>
                <w:rFonts w:ascii="Arial" w:eastAsia="Arial" w:hAnsi="Arial" w:cs="Arial"/>
                <w:spacing w:val="-2"/>
                <w:sz w:val="20"/>
                <w:lang w:val="en-US"/>
              </w:rPr>
              <w:t>Leadership</w:t>
            </w:r>
          </w:p>
        </w:tc>
        <w:tc>
          <w:tcPr>
            <w:tcW w:w="7146" w:type="dxa"/>
            <w:tcBorders>
              <w:right w:val="nil"/>
            </w:tcBorders>
          </w:tcPr>
          <w:p w14:paraId="58E61677" w14:textId="77777777" w:rsidR="000F013E" w:rsidRPr="000F013E" w:rsidRDefault="000F013E" w:rsidP="00230876">
            <w:pPr>
              <w:pStyle w:val="4-ListBellberry"/>
              <w:spacing w:before="0"/>
            </w:pPr>
            <w:r w:rsidRPr="000F013E">
              <w:t xml:space="preserve">Managing and providing oversight of Bellberry Human Research Ethics </w:t>
            </w:r>
            <w:r w:rsidRPr="000F013E">
              <w:rPr>
                <w:spacing w:val="-2"/>
              </w:rPr>
              <w:t>Committees.</w:t>
            </w:r>
          </w:p>
          <w:p w14:paraId="0DF8A9ED" w14:textId="77777777" w:rsidR="000F013E" w:rsidRPr="000F013E" w:rsidRDefault="000F013E" w:rsidP="00230876">
            <w:pPr>
              <w:pStyle w:val="4-ListBellberry"/>
              <w:spacing w:before="0"/>
            </w:pPr>
            <w:r w:rsidRPr="000F013E">
              <w:t>Leading</w:t>
            </w:r>
            <w:r w:rsidRPr="000F013E">
              <w:rPr>
                <w:spacing w:val="-7"/>
              </w:rPr>
              <w:t xml:space="preserve"> </w:t>
            </w:r>
            <w:r w:rsidRPr="000F013E">
              <w:t>and</w:t>
            </w:r>
            <w:r w:rsidRPr="000F013E">
              <w:rPr>
                <w:spacing w:val="-6"/>
              </w:rPr>
              <w:t xml:space="preserve"> </w:t>
            </w:r>
            <w:r w:rsidRPr="000F013E">
              <w:t>managing</w:t>
            </w:r>
            <w:r w:rsidRPr="000F013E">
              <w:rPr>
                <w:spacing w:val="-5"/>
              </w:rPr>
              <w:t xml:space="preserve"> </w:t>
            </w:r>
            <w:r w:rsidRPr="000F013E">
              <w:t>a</w:t>
            </w:r>
            <w:r w:rsidRPr="000F013E">
              <w:rPr>
                <w:spacing w:val="-6"/>
              </w:rPr>
              <w:t xml:space="preserve"> </w:t>
            </w:r>
            <w:r w:rsidRPr="000F013E">
              <w:t>team</w:t>
            </w:r>
            <w:r w:rsidRPr="000F013E">
              <w:rPr>
                <w:spacing w:val="-6"/>
              </w:rPr>
              <w:t xml:space="preserve"> </w:t>
            </w:r>
            <w:r w:rsidRPr="000F013E">
              <w:t>of</w:t>
            </w:r>
            <w:r w:rsidRPr="000F013E">
              <w:rPr>
                <w:spacing w:val="-4"/>
              </w:rPr>
              <w:t xml:space="preserve"> </w:t>
            </w:r>
            <w:r w:rsidRPr="000F013E">
              <w:t>HREC</w:t>
            </w:r>
            <w:r w:rsidRPr="000F013E">
              <w:rPr>
                <w:spacing w:val="-4"/>
              </w:rPr>
              <w:t xml:space="preserve"> </w:t>
            </w:r>
            <w:r w:rsidRPr="000F013E">
              <w:rPr>
                <w:spacing w:val="-2"/>
              </w:rPr>
              <w:t>Officers.</w:t>
            </w:r>
          </w:p>
          <w:p w14:paraId="179BA2A5" w14:textId="77777777" w:rsidR="000F013E" w:rsidRPr="000F013E" w:rsidRDefault="000F013E" w:rsidP="00230876">
            <w:pPr>
              <w:pStyle w:val="4-ListBellberry"/>
              <w:spacing w:before="0"/>
            </w:pPr>
            <w:r w:rsidRPr="000F013E">
              <w:t>Providing</w:t>
            </w:r>
            <w:r w:rsidRPr="000F013E">
              <w:rPr>
                <w:spacing w:val="37"/>
              </w:rPr>
              <w:t xml:space="preserve"> </w:t>
            </w:r>
            <w:r w:rsidRPr="000F013E">
              <w:t>guidance,</w:t>
            </w:r>
            <w:r w:rsidRPr="000F013E">
              <w:rPr>
                <w:spacing w:val="37"/>
              </w:rPr>
              <w:t xml:space="preserve"> </w:t>
            </w:r>
            <w:r w:rsidRPr="000F013E">
              <w:t>advice</w:t>
            </w:r>
            <w:r w:rsidRPr="000F013E">
              <w:rPr>
                <w:spacing w:val="35"/>
              </w:rPr>
              <w:t xml:space="preserve"> </w:t>
            </w:r>
            <w:r w:rsidRPr="000F013E">
              <w:t>and</w:t>
            </w:r>
            <w:r w:rsidRPr="000F013E">
              <w:rPr>
                <w:spacing w:val="35"/>
              </w:rPr>
              <w:t xml:space="preserve"> </w:t>
            </w:r>
            <w:r w:rsidRPr="000F013E">
              <w:t>support</w:t>
            </w:r>
            <w:r w:rsidRPr="000F013E">
              <w:rPr>
                <w:spacing w:val="36"/>
              </w:rPr>
              <w:t xml:space="preserve"> </w:t>
            </w:r>
            <w:r w:rsidRPr="000F013E">
              <w:t>to</w:t>
            </w:r>
            <w:r w:rsidRPr="000F013E">
              <w:rPr>
                <w:spacing w:val="35"/>
              </w:rPr>
              <w:t xml:space="preserve"> </w:t>
            </w:r>
            <w:r w:rsidRPr="000F013E">
              <w:t>the</w:t>
            </w:r>
            <w:r w:rsidRPr="000F013E">
              <w:rPr>
                <w:spacing w:val="37"/>
              </w:rPr>
              <w:t xml:space="preserve"> </w:t>
            </w:r>
            <w:r w:rsidRPr="000F013E">
              <w:t>HREC</w:t>
            </w:r>
            <w:r w:rsidRPr="000F013E">
              <w:rPr>
                <w:spacing w:val="40"/>
              </w:rPr>
              <w:t xml:space="preserve"> </w:t>
            </w:r>
            <w:r w:rsidRPr="000F013E">
              <w:t>Officers</w:t>
            </w:r>
            <w:r w:rsidRPr="000F013E">
              <w:rPr>
                <w:spacing w:val="38"/>
              </w:rPr>
              <w:t xml:space="preserve"> </w:t>
            </w:r>
            <w:r w:rsidRPr="000F013E">
              <w:t>where escalation of scientific, submission and process issues is required.</w:t>
            </w:r>
          </w:p>
          <w:p w14:paraId="48BB5A99" w14:textId="77777777" w:rsidR="000F013E" w:rsidRPr="000F013E" w:rsidRDefault="000F013E" w:rsidP="00230876">
            <w:pPr>
              <w:pStyle w:val="4-ListBellberry"/>
              <w:spacing w:before="0"/>
            </w:pPr>
            <w:r w:rsidRPr="000F013E">
              <w:t>Delivering team training and development as required.</w:t>
            </w:r>
          </w:p>
          <w:p w14:paraId="568F846F" w14:textId="77777777" w:rsidR="000F013E" w:rsidRPr="000F013E" w:rsidRDefault="000F013E" w:rsidP="00230876">
            <w:pPr>
              <w:pStyle w:val="4-ListBellberry"/>
              <w:spacing w:before="0"/>
            </w:pPr>
            <w:r w:rsidRPr="000F013E">
              <w:t>Responding to third level complex and diverse internal and external enquiries using expertise and judgement to analyse and solve problems and provide informed advice and support to HREC Officers and HRECs.</w:t>
            </w:r>
          </w:p>
          <w:p w14:paraId="5AD882E5" w14:textId="77777777" w:rsidR="000F013E" w:rsidRPr="000F013E" w:rsidRDefault="000F013E" w:rsidP="00230876">
            <w:pPr>
              <w:pStyle w:val="4-ListBellberry"/>
              <w:spacing w:before="0"/>
            </w:pPr>
            <w:r w:rsidRPr="000F013E">
              <w:t>Providing advice and assistance to the Research Manager and Leadership Team.</w:t>
            </w:r>
          </w:p>
          <w:p w14:paraId="3F226C99" w14:textId="77777777" w:rsidR="000F013E" w:rsidRPr="000F013E" w:rsidRDefault="000F013E" w:rsidP="00230876">
            <w:pPr>
              <w:pStyle w:val="4-ListBellberry"/>
              <w:spacing w:before="0"/>
            </w:pPr>
            <w:r w:rsidRPr="000F013E">
              <w:t>Working with the Research Manager to ensure that the HRECs are appropriately resourced and supported.</w:t>
            </w:r>
          </w:p>
          <w:p w14:paraId="26AD0885" w14:textId="77777777" w:rsidR="000F013E" w:rsidRPr="000F013E" w:rsidRDefault="000F013E" w:rsidP="00230876">
            <w:pPr>
              <w:pStyle w:val="4-ListBellberry"/>
              <w:spacing w:before="0"/>
            </w:pPr>
            <w:r w:rsidRPr="000F013E">
              <w:lastRenderedPageBreak/>
              <w:t>Assisting in the support of new user registrations and invoicing as required.</w:t>
            </w:r>
          </w:p>
          <w:p w14:paraId="572C8F1C" w14:textId="77777777" w:rsidR="000F013E" w:rsidRPr="000F013E" w:rsidRDefault="000F013E" w:rsidP="00230876">
            <w:pPr>
              <w:pStyle w:val="4-ListBellberry"/>
              <w:spacing w:before="0"/>
            </w:pPr>
            <w:r w:rsidRPr="000F013E">
              <w:t>Ensuring researcher profile documentation is reviewed and that regular searches are conducted to validate researcher profiles, potential conflicts of interest etc.</w:t>
            </w:r>
          </w:p>
          <w:p w14:paraId="637B193C" w14:textId="77777777" w:rsidR="000F013E" w:rsidRPr="000F013E" w:rsidRDefault="000F013E" w:rsidP="00230876">
            <w:pPr>
              <w:pStyle w:val="4-ListBellberry"/>
              <w:spacing w:before="0"/>
            </w:pPr>
            <w:r w:rsidRPr="000F013E">
              <w:t>Provide effective escalation as agreed with the Research Manager.</w:t>
            </w:r>
          </w:p>
          <w:p w14:paraId="0483FA80" w14:textId="77777777" w:rsidR="000F013E" w:rsidRPr="000F013E" w:rsidRDefault="000F013E" w:rsidP="00230876">
            <w:pPr>
              <w:pStyle w:val="4-ListBellberry"/>
              <w:spacing w:before="0"/>
            </w:pPr>
            <w:r w:rsidRPr="000F013E">
              <w:t>Ensuring the Research Manager (and others as appropriate) are informed of any study issues and internal and external developments that relate to, or impact on, our studies or processes.</w:t>
            </w:r>
          </w:p>
        </w:tc>
      </w:tr>
      <w:tr w:rsidR="000F013E" w:rsidRPr="000F013E" w14:paraId="50DA053C" w14:textId="77777777" w:rsidTr="007B7686">
        <w:trPr>
          <w:trHeight w:val="1523"/>
        </w:trPr>
        <w:tc>
          <w:tcPr>
            <w:tcW w:w="2292" w:type="dxa"/>
            <w:tcBorders>
              <w:top w:val="single" w:sz="4" w:space="0" w:color="D0CECE"/>
              <w:left w:val="nil"/>
              <w:bottom w:val="single" w:sz="4" w:space="0" w:color="D0CECE"/>
              <w:right w:val="single" w:sz="4" w:space="0" w:color="D0CECE"/>
            </w:tcBorders>
          </w:tcPr>
          <w:p w14:paraId="349D35A1" w14:textId="77777777" w:rsidR="000F013E" w:rsidRPr="000F013E" w:rsidRDefault="000F013E" w:rsidP="00230876">
            <w:pPr>
              <w:widowControl w:val="0"/>
              <w:autoSpaceDE w:val="0"/>
              <w:autoSpaceDN w:val="0"/>
              <w:spacing w:after="0" w:line="240" w:lineRule="auto"/>
              <w:ind w:left="137"/>
              <w:rPr>
                <w:rFonts w:ascii="Arial" w:eastAsia="Arial" w:hAnsi="Arial" w:cs="Arial"/>
                <w:sz w:val="20"/>
                <w:lang w:val="en-US"/>
              </w:rPr>
            </w:pPr>
            <w:r w:rsidRPr="000F013E">
              <w:rPr>
                <w:rFonts w:ascii="Arial" w:eastAsia="Arial" w:hAnsi="Arial" w:cs="Arial"/>
                <w:sz w:val="20"/>
                <w:lang w:val="en-US"/>
              </w:rPr>
              <w:lastRenderedPageBreak/>
              <w:t>Committee Functions</w:t>
            </w:r>
          </w:p>
        </w:tc>
        <w:tc>
          <w:tcPr>
            <w:tcW w:w="7146" w:type="dxa"/>
            <w:tcBorders>
              <w:top w:val="single" w:sz="4" w:space="0" w:color="D0CECE"/>
              <w:left w:val="single" w:sz="4" w:space="0" w:color="D0CECE"/>
              <w:bottom w:val="single" w:sz="4" w:space="0" w:color="D0CECE"/>
              <w:right w:val="nil"/>
            </w:tcBorders>
          </w:tcPr>
          <w:p w14:paraId="0E1F284D" w14:textId="77777777" w:rsidR="000F013E" w:rsidRPr="000F013E" w:rsidRDefault="000F013E" w:rsidP="00230876">
            <w:pPr>
              <w:pStyle w:val="4-ListBellberry"/>
              <w:spacing w:before="0"/>
            </w:pPr>
            <w:r w:rsidRPr="000F013E">
              <w:t>Managing and conducting meeting preparation relating to submission triage, committee member allocation and client submission support.</w:t>
            </w:r>
          </w:p>
          <w:p w14:paraId="5C59B809" w14:textId="77777777" w:rsidR="000F013E" w:rsidRPr="000F013E" w:rsidRDefault="000F013E" w:rsidP="00230876">
            <w:pPr>
              <w:pStyle w:val="4-ListBellberry"/>
              <w:spacing w:before="0"/>
            </w:pPr>
            <w:r w:rsidRPr="000F013E">
              <w:t>Reviewing new studies to ensure applications are complete for HREC review.</w:t>
            </w:r>
          </w:p>
          <w:p w14:paraId="78F61598" w14:textId="77777777" w:rsidR="000F013E" w:rsidRPr="000F013E" w:rsidRDefault="000F013E" w:rsidP="00230876">
            <w:pPr>
              <w:pStyle w:val="4-ListBellberry"/>
              <w:spacing w:before="0"/>
            </w:pPr>
            <w:r w:rsidRPr="000F013E">
              <w:t>Working with the Committee member team to identify and allocate appropriate HREC members for meetings, ensuring the relevant expertise for submissions, and where necessary making recommendations for expert review.</w:t>
            </w:r>
          </w:p>
          <w:p w14:paraId="13A770BE" w14:textId="77777777" w:rsidR="000F013E" w:rsidRPr="000F013E" w:rsidRDefault="000F013E" w:rsidP="00230876">
            <w:pPr>
              <w:pStyle w:val="4-ListBellberry"/>
              <w:spacing w:before="0"/>
            </w:pPr>
            <w:r w:rsidRPr="000F013E">
              <w:t>Attending HREC meetings to facilitate and guide consistency and identify policy issues.</w:t>
            </w:r>
          </w:p>
          <w:p w14:paraId="199CDAB4" w14:textId="77777777" w:rsidR="000F013E" w:rsidRPr="000F013E" w:rsidRDefault="000F013E" w:rsidP="00230876">
            <w:pPr>
              <w:pStyle w:val="4-ListBellberry"/>
              <w:spacing w:before="0"/>
            </w:pPr>
            <w:r w:rsidRPr="000F013E">
              <w:t>Having oversight of research study submissions under HREC review, monitoring timelines and study related issues to maintain quality, consistency and timeliness of reviews.</w:t>
            </w:r>
          </w:p>
          <w:p w14:paraId="317EEF47" w14:textId="77777777" w:rsidR="000F013E" w:rsidRPr="000F013E" w:rsidRDefault="000F013E" w:rsidP="00230876">
            <w:pPr>
              <w:pStyle w:val="4-ListBellberry"/>
              <w:spacing w:before="0"/>
            </w:pPr>
            <w:r w:rsidRPr="000F013E">
              <w:t>Attending other relevant meetings as required to support committee processes.</w:t>
            </w:r>
          </w:p>
          <w:p w14:paraId="6DAE3FFF" w14:textId="77777777" w:rsidR="000F013E" w:rsidRPr="000F013E" w:rsidRDefault="000F013E" w:rsidP="00230876">
            <w:pPr>
              <w:pStyle w:val="4-ListBellberry"/>
              <w:spacing w:before="0"/>
            </w:pPr>
            <w:r w:rsidRPr="000F013E">
              <w:t xml:space="preserve">Ensure that work practices are consistent with the requirements of </w:t>
            </w:r>
            <w:r w:rsidRPr="000F013E">
              <w:rPr>
                <w:i/>
                <w:iCs/>
              </w:rPr>
              <w:t>NHMRC National Statement on Ethical Conduct in Human Research (2023)</w:t>
            </w:r>
            <w:r w:rsidRPr="000F013E">
              <w:t>.</w:t>
            </w:r>
          </w:p>
        </w:tc>
      </w:tr>
      <w:tr w:rsidR="000F013E" w:rsidRPr="000F013E" w14:paraId="4387E5C7" w14:textId="77777777" w:rsidTr="007B7686">
        <w:trPr>
          <w:trHeight w:val="1523"/>
        </w:trPr>
        <w:tc>
          <w:tcPr>
            <w:tcW w:w="2292" w:type="dxa"/>
            <w:tcBorders>
              <w:top w:val="single" w:sz="4" w:space="0" w:color="D0CECE"/>
              <w:left w:val="nil"/>
              <w:bottom w:val="single" w:sz="4" w:space="0" w:color="D0CECE"/>
              <w:right w:val="single" w:sz="4" w:space="0" w:color="D0CECE"/>
            </w:tcBorders>
          </w:tcPr>
          <w:p w14:paraId="5707A257" w14:textId="77777777" w:rsidR="000F013E" w:rsidRPr="000F013E" w:rsidRDefault="000F013E" w:rsidP="000F013E">
            <w:pPr>
              <w:widowControl w:val="0"/>
              <w:autoSpaceDE w:val="0"/>
              <w:autoSpaceDN w:val="0"/>
              <w:spacing w:before="40" w:after="0" w:line="240" w:lineRule="auto"/>
              <w:ind w:left="137"/>
              <w:rPr>
                <w:rFonts w:ascii="Arial" w:eastAsia="Arial" w:hAnsi="Arial" w:cs="Arial"/>
                <w:sz w:val="20"/>
                <w:lang w:val="en-US"/>
              </w:rPr>
            </w:pPr>
            <w:r w:rsidRPr="000F013E">
              <w:rPr>
                <w:rFonts w:ascii="Arial" w:eastAsia="Arial" w:hAnsi="Arial" w:cs="Arial"/>
                <w:sz w:val="20"/>
                <w:lang w:val="en-US"/>
              </w:rPr>
              <w:t>Relationship and scientific support functions</w:t>
            </w:r>
          </w:p>
        </w:tc>
        <w:tc>
          <w:tcPr>
            <w:tcW w:w="7146" w:type="dxa"/>
            <w:tcBorders>
              <w:top w:val="single" w:sz="4" w:space="0" w:color="D0CECE"/>
              <w:left w:val="single" w:sz="4" w:space="0" w:color="D0CECE"/>
              <w:bottom w:val="single" w:sz="4" w:space="0" w:color="D0CECE"/>
              <w:right w:val="nil"/>
            </w:tcBorders>
          </w:tcPr>
          <w:p w14:paraId="5AEBD1C0" w14:textId="77777777" w:rsidR="000F013E" w:rsidRPr="000F013E" w:rsidRDefault="000F013E" w:rsidP="000F013E">
            <w:pPr>
              <w:pStyle w:val="4-ListBellberry"/>
            </w:pPr>
            <w:r w:rsidRPr="000F013E">
              <w:t>Building relationships with researchers, site staff, sponsors and users, or potential users of Bellberry services, in the management and support of submissions, scientific issues, policies and Bellberry processes.</w:t>
            </w:r>
          </w:p>
          <w:p w14:paraId="23DA8D0A" w14:textId="77777777" w:rsidR="000F013E" w:rsidRPr="000F013E" w:rsidRDefault="000F013E" w:rsidP="000F013E">
            <w:pPr>
              <w:pStyle w:val="4-ListBellberry"/>
            </w:pPr>
            <w:r w:rsidRPr="000F013E">
              <w:t>Addressing scientific, policy and process queries for investigators, site staff and sponsors.</w:t>
            </w:r>
          </w:p>
          <w:p w14:paraId="12618DC1" w14:textId="77777777" w:rsidR="000F013E" w:rsidRPr="000F013E" w:rsidRDefault="000F013E" w:rsidP="000F013E">
            <w:pPr>
              <w:pStyle w:val="4-ListBellberry"/>
            </w:pPr>
            <w:r w:rsidRPr="000F013E">
              <w:t>Researching information regarding drugs and devices submitted to determine any restrictions, dangers or other relevant information for the committees or ongoing oversight of studies.</w:t>
            </w:r>
          </w:p>
        </w:tc>
      </w:tr>
      <w:tr w:rsidR="000F013E" w:rsidRPr="000F013E" w14:paraId="5C770AB3" w14:textId="77777777" w:rsidTr="007B7686">
        <w:trPr>
          <w:trHeight w:val="4311"/>
        </w:trPr>
        <w:tc>
          <w:tcPr>
            <w:tcW w:w="2292" w:type="dxa"/>
            <w:tcBorders>
              <w:left w:val="nil"/>
            </w:tcBorders>
          </w:tcPr>
          <w:p w14:paraId="4F86D3C4" w14:textId="77777777" w:rsidR="000F013E" w:rsidRPr="000F013E" w:rsidRDefault="000F013E" w:rsidP="000F013E">
            <w:pPr>
              <w:widowControl w:val="0"/>
              <w:autoSpaceDE w:val="0"/>
              <w:autoSpaceDN w:val="0"/>
              <w:spacing w:before="42" w:after="0" w:line="276" w:lineRule="auto"/>
              <w:ind w:left="137" w:right="665"/>
              <w:rPr>
                <w:rFonts w:ascii="Arial" w:eastAsia="Arial" w:hAnsi="Arial" w:cs="Arial"/>
                <w:sz w:val="20"/>
                <w:lang w:val="en-US"/>
              </w:rPr>
            </w:pPr>
            <w:r w:rsidRPr="000F013E">
              <w:rPr>
                <w:rFonts w:ascii="Arial" w:eastAsia="Arial" w:hAnsi="Arial" w:cs="Arial"/>
                <w:sz w:val="20"/>
                <w:lang w:val="en-US"/>
              </w:rPr>
              <w:lastRenderedPageBreak/>
              <w:t xml:space="preserve">Contribute to </w:t>
            </w:r>
            <w:r w:rsidRPr="000F013E">
              <w:rPr>
                <w:rFonts w:ascii="Arial" w:eastAsia="Arial" w:hAnsi="Arial" w:cs="Arial"/>
                <w:spacing w:val="-2"/>
                <w:sz w:val="20"/>
                <w:lang w:val="en-US"/>
              </w:rPr>
              <w:t xml:space="preserve">continuous </w:t>
            </w:r>
            <w:r w:rsidRPr="000F013E">
              <w:rPr>
                <w:rFonts w:ascii="Arial" w:eastAsia="Arial" w:hAnsi="Arial" w:cs="Arial"/>
                <w:sz w:val="20"/>
                <w:lang w:val="en-US"/>
              </w:rPr>
              <w:t>improvement</w:t>
            </w:r>
            <w:r w:rsidRPr="000F013E">
              <w:rPr>
                <w:rFonts w:ascii="Arial" w:eastAsia="Arial" w:hAnsi="Arial" w:cs="Arial"/>
                <w:spacing w:val="-14"/>
                <w:sz w:val="20"/>
                <w:lang w:val="en-US"/>
              </w:rPr>
              <w:t xml:space="preserve"> </w:t>
            </w:r>
            <w:r w:rsidRPr="000F013E">
              <w:rPr>
                <w:rFonts w:ascii="Arial" w:eastAsia="Arial" w:hAnsi="Arial" w:cs="Arial"/>
                <w:sz w:val="20"/>
                <w:lang w:val="en-US"/>
              </w:rPr>
              <w:t>by:</w:t>
            </w:r>
          </w:p>
        </w:tc>
        <w:tc>
          <w:tcPr>
            <w:tcW w:w="7146" w:type="dxa"/>
            <w:tcBorders>
              <w:right w:val="nil"/>
            </w:tcBorders>
          </w:tcPr>
          <w:p w14:paraId="0276E331" w14:textId="77777777" w:rsidR="000F013E" w:rsidRPr="000F013E" w:rsidRDefault="000F013E" w:rsidP="000F013E">
            <w:pPr>
              <w:pStyle w:val="4-ListBellberry"/>
            </w:pPr>
            <w:r w:rsidRPr="000F013E">
              <w:t>Actively</w:t>
            </w:r>
            <w:r w:rsidRPr="000F013E">
              <w:rPr>
                <w:spacing w:val="-8"/>
              </w:rPr>
              <w:t xml:space="preserve"> </w:t>
            </w:r>
            <w:r w:rsidRPr="000F013E">
              <w:t>participating</w:t>
            </w:r>
            <w:r w:rsidRPr="000F013E">
              <w:rPr>
                <w:spacing w:val="-9"/>
              </w:rPr>
              <w:t xml:space="preserve"> </w:t>
            </w:r>
            <w:r w:rsidRPr="000F013E">
              <w:t>in,</w:t>
            </w:r>
            <w:r w:rsidRPr="000F013E">
              <w:rPr>
                <w:spacing w:val="-10"/>
              </w:rPr>
              <w:t xml:space="preserve"> </w:t>
            </w:r>
            <w:r w:rsidRPr="000F013E">
              <w:t>and</w:t>
            </w:r>
            <w:r w:rsidRPr="000F013E">
              <w:rPr>
                <w:spacing w:val="-10"/>
              </w:rPr>
              <w:t xml:space="preserve"> </w:t>
            </w:r>
            <w:r w:rsidRPr="000F013E">
              <w:t>contributing</w:t>
            </w:r>
            <w:r w:rsidRPr="000F013E">
              <w:rPr>
                <w:spacing w:val="-11"/>
              </w:rPr>
              <w:t xml:space="preserve"> </w:t>
            </w:r>
            <w:r w:rsidRPr="000F013E">
              <w:t>to,</w:t>
            </w:r>
            <w:r w:rsidRPr="000F013E">
              <w:rPr>
                <w:spacing w:val="-8"/>
              </w:rPr>
              <w:t xml:space="preserve"> </w:t>
            </w:r>
            <w:r w:rsidRPr="000F013E">
              <w:t>identifying,</w:t>
            </w:r>
            <w:r w:rsidRPr="000F013E">
              <w:rPr>
                <w:spacing w:val="40"/>
              </w:rPr>
              <w:t xml:space="preserve"> </w:t>
            </w:r>
            <w:r w:rsidRPr="000F013E">
              <w:t>assessing</w:t>
            </w:r>
            <w:r w:rsidRPr="000F013E">
              <w:rPr>
                <w:spacing w:val="40"/>
              </w:rPr>
              <w:t xml:space="preserve"> </w:t>
            </w:r>
            <w:r w:rsidRPr="000F013E">
              <w:t>and</w:t>
            </w:r>
            <w:r w:rsidRPr="000F013E">
              <w:rPr>
                <w:spacing w:val="40"/>
              </w:rPr>
              <w:t xml:space="preserve"> </w:t>
            </w:r>
            <w:r w:rsidRPr="000F013E">
              <w:t>recommending</w:t>
            </w:r>
            <w:r w:rsidRPr="000F013E">
              <w:rPr>
                <w:spacing w:val="40"/>
              </w:rPr>
              <w:t xml:space="preserve"> </w:t>
            </w:r>
            <w:r w:rsidRPr="000F013E">
              <w:t>process</w:t>
            </w:r>
            <w:r w:rsidRPr="000F013E">
              <w:rPr>
                <w:spacing w:val="40"/>
              </w:rPr>
              <w:t xml:space="preserve"> </w:t>
            </w:r>
            <w:r w:rsidRPr="000F013E">
              <w:t>improvements and developing new</w:t>
            </w:r>
            <w:r w:rsidRPr="000F013E">
              <w:rPr>
                <w:spacing w:val="-8"/>
              </w:rPr>
              <w:t xml:space="preserve"> </w:t>
            </w:r>
            <w:r w:rsidRPr="000F013E">
              <w:t>guidance</w:t>
            </w:r>
            <w:r w:rsidRPr="000F013E">
              <w:rPr>
                <w:spacing w:val="-9"/>
              </w:rPr>
              <w:t xml:space="preserve"> </w:t>
            </w:r>
            <w:r w:rsidRPr="000F013E">
              <w:t>and</w:t>
            </w:r>
            <w:r w:rsidRPr="000F013E">
              <w:rPr>
                <w:spacing w:val="-9"/>
              </w:rPr>
              <w:t xml:space="preserve"> </w:t>
            </w:r>
            <w:r w:rsidRPr="000F013E">
              <w:rPr>
                <w:spacing w:val="-2"/>
              </w:rPr>
              <w:t>procedures.</w:t>
            </w:r>
          </w:p>
          <w:p w14:paraId="25F6923D" w14:textId="77777777" w:rsidR="000F013E" w:rsidRPr="000F013E" w:rsidRDefault="000F013E" w:rsidP="000F013E">
            <w:pPr>
              <w:pStyle w:val="4-ListBellberry"/>
            </w:pPr>
            <w:r w:rsidRPr="000F013E">
              <w:t>Contributing</w:t>
            </w:r>
            <w:r w:rsidRPr="000F013E">
              <w:rPr>
                <w:spacing w:val="-11"/>
              </w:rPr>
              <w:t xml:space="preserve"> </w:t>
            </w:r>
            <w:r w:rsidRPr="000F013E">
              <w:t>to</w:t>
            </w:r>
            <w:r w:rsidRPr="000F013E">
              <w:rPr>
                <w:spacing w:val="-11"/>
              </w:rPr>
              <w:t xml:space="preserve"> </w:t>
            </w:r>
            <w:r w:rsidRPr="000F013E">
              <w:t>ensuring</w:t>
            </w:r>
            <w:r w:rsidRPr="000F013E">
              <w:rPr>
                <w:spacing w:val="-9"/>
              </w:rPr>
              <w:t xml:space="preserve"> </w:t>
            </w:r>
            <w:r w:rsidRPr="000F013E">
              <w:t>appropriate</w:t>
            </w:r>
            <w:r w:rsidRPr="000F013E">
              <w:rPr>
                <w:spacing w:val="-11"/>
              </w:rPr>
              <w:t xml:space="preserve"> </w:t>
            </w:r>
            <w:r w:rsidRPr="000F013E">
              <w:t>policies</w:t>
            </w:r>
            <w:r w:rsidRPr="000F013E">
              <w:rPr>
                <w:spacing w:val="-10"/>
              </w:rPr>
              <w:t xml:space="preserve"> </w:t>
            </w:r>
            <w:r w:rsidRPr="000F013E">
              <w:t>and</w:t>
            </w:r>
            <w:r w:rsidRPr="000F013E">
              <w:rPr>
                <w:spacing w:val="-11"/>
              </w:rPr>
              <w:t xml:space="preserve"> </w:t>
            </w:r>
            <w:r w:rsidRPr="000F013E">
              <w:t>procedures</w:t>
            </w:r>
            <w:r w:rsidRPr="000F013E">
              <w:rPr>
                <w:spacing w:val="-10"/>
              </w:rPr>
              <w:t xml:space="preserve"> </w:t>
            </w:r>
            <w:r w:rsidRPr="000F013E">
              <w:t>are</w:t>
            </w:r>
            <w:r w:rsidRPr="000F013E">
              <w:rPr>
                <w:spacing w:val="-10"/>
              </w:rPr>
              <w:t xml:space="preserve"> </w:t>
            </w:r>
            <w:r w:rsidRPr="000F013E">
              <w:t>in</w:t>
            </w:r>
            <w:r w:rsidRPr="000F013E">
              <w:rPr>
                <w:spacing w:val="-11"/>
              </w:rPr>
              <w:t xml:space="preserve"> </w:t>
            </w:r>
            <w:r w:rsidRPr="000F013E">
              <w:t xml:space="preserve">place to assist with all office and committee functions. </w:t>
            </w:r>
          </w:p>
          <w:p w14:paraId="7F54F3EB" w14:textId="77777777" w:rsidR="000F013E" w:rsidRPr="000F013E" w:rsidRDefault="000F013E" w:rsidP="000F013E">
            <w:pPr>
              <w:pStyle w:val="4-ListBellberry"/>
            </w:pPr>
            <w:r w:rsidRPr="000F013E">
              <w:t>Monitoring relevant regulatory and policy developments to ensure changes are incorporated into HREC policies and procedures.</w:t>
            </w:r>
          </w:p>
          <w:p w14:paraId="791E7355" w14:textId="77777777" w:rsidR="000F013E" w:rsidRPr="000F013E" w:rsidRDefault="000F013E" w:rsidP="000F013E">
            <w:pPr>
              <w:pStyle w:val="4-ListBellberry"/>
            </w:pPr>
            <w:r w:rsidRPr="000F013E">
              <w:t>Preparing</w:t>
            </w:r>
            <w:r w:rsidRPr="000F013E">
              <w:rPr>
                <w:spacing w:val="80"/>
              </w:rPr>
              <w:t xml:space="preserve"> </w:t>
            </w:r>
            <w:r w:rsidRPr="000F013E">
              <w:t>reports</w:t>
            </w:r>
            <w:r w:rsidRPr="000F013E">
              <w:rPr>
                <w:spacing w:val="80"/>
              </w:rPr>
              <w:t xml:space="preserve"> </w:t>
            </w:r>
            <w:r w:rsidRPr="000F013E">
              <w:t>as</w:t>
            </w:r>
            <w:r w:rsidRPr="000F013E">
              <w:rPr>
                <w:spacing w:val="80"/>
              </w:rPr>
              <w:t xml:space="preserve"> </w:t>
            </w:r>
            <w:r w:rsidRPr="000F013E">
              <w:t>required</w:t>
            </w:r>
            <w:r w:rsidRPr="000F013E">
              <w:rPr>
                <w:spacing w:val="80"/>
              </w:rPr>
              <w:t xml:space="preserve"> </w:t>
            </w:r>
            <w:r w:rsidRPr="000F013E">
              <w:t>by</w:t>
            </w:r>
            <w:r w:rsidRPr="000F013E">
              <w:rPr>
                <w:spacing w:val="80"/>
              </w:rPr>
              <w:t xml:space="preserve"> </w:t>
            </w:r>
            <w:r w:rsidRPr="000F013E">
              <w:t>the</w:t>
            </w:r>
            <w:r w:rsidRPr="000F013E">
              <w:rPr>
                <w:spacing w:val="80"/>
              </w:rPr>
              <w:t xml:space="preserve"> </w:t>
            </w:r>
            <w:r w:rsidRPr="000F013E">
              <w:t>Research</w:t>
            </w:r>
            <w:r w:rsidRPr="000F013E">
              <w:rPr>
                <w:spacing w:val="80"/>
              </w:rPr>
              <w:t xml:space="preserve"> </w:t>
            </w:r>
            <w:r w:rsidRPr="000F013E">
              <w:t>Manager and Leadership Team.</w:t>
            </w:r>
          </w:p>
          <w:p w14:paraId="203B728D" w14:textId="77777777" w:rsidR="000F013E" w:rsidRPr="000F013E" w:rsidRDefault="000F013E" w:rsidP="000F013E">
            <w:pPr>
              <w:pStyle w:val="4-ListBellberry"/>
            </w:pPr>
            <w:r w:rsidRPr="000F013E">
              <w:t>Supporting the management of change to ensure the ongoing provision of a high-level service.</w:t>
            </w:r>
          </w:p>
          <w:p w14:paraId="23A649A4" w14:textId="77777777" w:rsidR="000F013E" w:rsidRPr="000F013E" w:rsidRDefault="000F013E" w:rsidP="000F013E">
            <w:pPr>
              <w:pStyle w:val="4-ListBellberry"/>
            </w:pPr>
            <w:r w:rsidRPr="000F013E">
              <w:t>Maintaining current knowledge of contemporary trends and developments in research ethics and governance of research and recommend</w:t>
            </w:r>
            <w:r w:rsidRPr="000F013E">
              <w:rPr>
                <w:spacing w:val="-7"/>
              </w:rPr>
              <w:t xml:space="preserve"> </w:t>
            </w:r>
            <w:r w:rsidRPr="000F013E">
              <w:t>their</w:t>
            </w:r>
            <w:r w:rsidRPr="000F013E">
              <w:rPr>
                <w:spacing w:val="-4"/>
              </w:rPr>
              <w:t xml:space="preserve"> </w:t>
            </w:r>
            <w:r w:rsidRPr="000F013E">
              <w:t>application</w:t>
            </w:r>
            <w:r w:rsidRPr="000F013E">
              <w:rPr>
                <w:spacing w:val="-6"/>
              </w:rPr>
              <w:t xml:space="preserve"> </w:t>
            </w:r>
            <w:r w:rsidRPr="000F013E">
              <w:t>to</w:t>
            </w:r>
            <w:r w:rsidRPr="000F013E">
              <w:rPr>
                <w:spacing w:val="-6"/>
              </w:rPr>
              <w:t xml:space="preserve"> </w:t>
            </w:r>
            <w:r w:rsidRPr="000F013E">
              <w:t>the</w:t>
            </w:r>
            <w:r w:rsidRPr="000F013E">
              <w:rPr>
                <w:spacing w:val="-6"/>
              </w:rPr>
              <w:t xml:space="preserve"> </w:t>
            </w:r>
            <w:r w:rsidRPr="000F013E">
              <w:t>Bellberry</w:t>
            </w:r>
            <w:r w:rsidRPr="000F013E">
              <w:rPr>
                <w:spacing w:val="-5"/>
              </w:rPr>
              <w:t xml:space="preserve"> </w:t>
            </w:r>
            <w:r w:rsidRPr="000F013E">
              <w:t>HREC’s</w:t>
            </w:r>
            <w:r w:rsidRPr="000F013E">
              <w:rPr>
                <w:spacing w:val="-4"/>
              </w:rPr>
              <w:t xml:space="preserve"> </w:t>
            </w:r>
            <w:r w:rsidRPr="000F013E">
              <w:t>where</w:t>
            </w:r>
            <w:r w:rsidRPr="000F013E">
              <w:rPr>
                <w:spacing w:val="-6"/>
              </w:rPr>
              <w:t xml:space="preserve"> </w:t>
            </w:r>
            <w:r w:rsidRPr="000F013E">
              <w:t>appropriate.</w:t>
            </w:r>
          </w:p>
          <w:p w14:paraId="3A5B5274" w14:textId="4160C62A" w:rsidR="000F013E" w:rsidRPr="00230876" w:rsidRDefault="000F013E" w:rsidP="000F013E">
            <w:pPr>
              <w:pStyle w:val="4-ListBellberry"/>
            </w:pPr>
            <w:r w:rsidRPr="000F013E">
              <w:t>Contributing</w:t>
            </w:r>
            <w:r w:rsidRPr="000F013E">
              <w:rPr>
                <w:spacing w:val="-14"/>
              </w:rPr>
              <w:t xml:space="preserve"> </w:t>
            </w:r>
            <w:r w:rsidRPr="000F013E">
              <w:t>to</w:t>
            </w:r>
            <w:r w:rsidRPr="000F013E">
              <w:rPr>
                <w:spacing w:val="-14"/>
              </w:rPr>
              <w:t xml:space="preserve"> </w:t>
            </w:r>
            <w:r w:rsidRPr="000F013E">
              <w:t>the</w:t>
            </w:r>
            <w:r w:rsidRPr="000F013E">
              <w:rPr>
                <w:spacing w:val="-14"/>
              </w:rPr>
              <w:t xml:space="preserve"> </w:t>
            </w:r>
            <w:r w:rsidRPr="000F013E">
              <w:t>quality</w:t>
            </w:r>
            <w:r w:rsidRPr="000F013E">
              <w:rPr>
                <w:spacing w:val="-14"/>
              </w:rPr>
              <w:t xml:space="preserve"> </w:t>
            </w:r>
            <w:r w:rsidRPr="000F013E">
              <w:t>system</w:t>
            </w:r>
            <w:r w:rsidRPr="000F013E">
              <w:rPr>
                <w:spacing w:val="-14"/>
              </w:rPr>
              <w:t xml:space="preserve"> </w:t>
            </w:r>
            <w:r w:rsidRPr="000F013E">
              <w:t>in</w:t>
            </w:r>
            <w:r w:rsidRPr="000F013E">
              <w:rPr>
                <w:spacing w:val="-10"/>
              </w:rPr>
              <w:t xml:space="preserve"> </w:t>
            </w:r>
            <w:r w:rsidRPr="000F013E">
              <w:t>place</w:t>
            </w:r>
            <w:r w:rsidRPr="000F013E">
              <w:rPr>
                <w:spacing w:val="-14"/>
              </w:rPr>
              <w:t xml:space="preserve"> </w:t>
            </w:r>
            <w:r w:rsidRPr="000F013E">
              <w:t>and</w:t>
            </w:r>
            <w:r w:rsidRPr="000F013E">
              <w:rPr>
                <w:spacing w:val="-14"/>
              </w:rPr>
              <w:t xml:space="preserve"> </w:t>
            </w:r>
            <w:r w:rsidRPr="000F013E">
              <w:t>regular</w:t>
            </w:r>
            <w:r w:rsidRPr="000F013E">
              <w:rPr>
                <w:spacing w:val="-14"/>
              </w:rPr>
              <w:t xml:space="preserve"> </w:t>
            </w:r>
            <w:r w:rsidRPr="000F013E">
              <w:t>audit</w:t>
            </w:r>
            <w:r w:rsidRPr="000F013E">
              <w:rPr>
                <w:spacing w:val="-12"/>
              </w:rPr>
              <w:t xml:space="preserve"> </w:t>
            </w:r>
            <w:r w:rsidRPr="000F013E">
              <w:t>of</w:t>
            </w:r>
            <w:r w:rsidRPr="000F013E">
              <w:rPr>
                <w:spacing w:val="-14"/>
              </w:rPr>
              <w:t xml:space="preserve"> </w:t>
            </w:r>
            <w:r w:rsidRPr="000F013E">
              <w:t xml:space="preserve">internal </w:t>
            </w:r>
            <w:r w:rsidRPr="000F013E">
              <w:rPr>
                <w:spacing w:val="-2"/>
              </w:rPr>
              <w:t>processes.</w:t>
            </w:r>
          </w:p>
        </w:tc>
      </w:tr>
      <w:tr w:rsidR="000F013E" w:rsidRPr="000F013E" w14:paraId="53E7AE26" w14:textId="77777777" w:rsidTr="007B7686">
        <w:trPr>
          <w:trHeight w:val="2688"/>
        </w:trPr>
        <w:tc>
          <w:tcPr>
            <w:tcW w:w="2292" w:type="dxa"/>
            <w:tcBorders>
              <w:left w:val="nil"/>
            </w:tcBorders>
          </w:tcPr>
          <w:p w14:paraId="5DE257B5" w14:textId="77777777" w:rsidR="000F013E" w:rsidRPr="000F013E" w:rsidRDefault="000F013E" w:rsidP="000F013E">
            <w:pPr>
              <w:widowControl w:val="0"/>
              <w:autoSpaceDE w:val="0"/>
              <w:autoSpaceDN w:val="0"/>
              <w:spacing w:before="40" w:after="0" w:line="276" w:lineRule="auto"/>
              <w:ind w:left="137"/>
              <w:rPr>
                <w:rFonts w:ascii="Arial" w:eastAsia="Arial" w:hAnsi="Arial" w:cs="Arial"/>
                <w:sz w:val="20"/>
                <w:lang w:val="en-US"/>
              </w:rPr>
            </w:pPr>
            <w:r w:rsidRPr="000F013E">
              <w:rPr>
                <w:rFonts w:ascii="Arial" w:eastAsia="Arial" w:hAnsi="Arial" w:cs="Arial"/>
                <w:sz w:val="20"/>
                <w:lang w:val="en-US"/>
              </w:rPr>
              <w:t>Ensure</w:t>
            </w:r>
            <w:r w:rsidRPr="000F013E">
              <w:rPr>
                <w:rFonts w:ascii="Arial" w:eastAsia="Arial" w:hAnsi="Arial" w:cs="Arial"/>
                <w:spacing w:val="-13"/>
                <w:sz w:val="20"/>
                <w:lang w:val="en-US"/>
              </w:rPr>
              <w:t xml:space="preserve"> </w:t>
            </w:r>
            <w:r w:rsidRPr="000F013E">
              <w:rPr>
                <w:rFonts w:ascii="Arial" w:eastAsia="Arial" w:hAnsi="Arial" w:cs="Arial"/>
                <w:sz w:val="20"/>
                <w:lang w:val="en-US"/>
              </w:rPr>
              <w:t>a</w:t>
            </w:r>
            <w:r w:rsidRPr="000F013E">
              <w:rPr>
                <w:rFonts w:ascii="Arial" w:eastAsia="Arial" w:hAnsi="Arial" w:cs="Arial"/>
                <w:spacing w:val="-14"/>
                <w:sz w:val="20"/>
                <w:lang w:val="en-US"/>
              </w:rPr>
              <w:t xml:space="preserve"> </w:t>
            </w:r>
            <w:r w:rsidRPr="000F013E">
              <w:rPr>
                <w:rFonts w:ascii="Arial" w:eastAsia="Arial" w:hAnsi="Arial" w:cs="Arial"/>
                <w:sz w:val="20"/>
                <w:lang w:val="en-US"/>
              </w:rPr>
              <w:t>safe</w:t>
            </w:r>
            <w:r w:rsidRPr="000F013E">
              <w:rPr>
                <w:rFonts w:ascii="Arial" w:eastAsia="Arial" w:hAnsi="Arial" w:cs="Arial"/>
                <w:spacing w:val="-14"/>
                <w:sz w:val="20"/>
                <w:lang w:val="en-US"/>
              </w:rPr>
              <w:t xml:space="preserve"> </w:t>
            </w:r>
            <w:r w:rsidRPr="000F013E">
              <w:rPr>
                <w:rFonts w:ascii="Arial" w:eastAsia="Arial" w:hAnsi="Arial" w:cs="Arial"/>
                <w:sz w:val="20"/>
                <w:lang w:val="en-US"/>
              </w:rPr>
              <w:t>working environment by:</w:t>
            </w:r>
          </w:p>
        </w:tc>
        <w:tc>
          <w:tcPr>
            <w:tcW w:w="7146" w:type="dxa"/>
            <w:tcBorders>
              <w:right w:val="nil"/>
            </w:tcBorders>
          </w:tcPr>
          <w:p w14:paraId="4F4B9D0F" w14:textId="77777777" w:rsidR="000F013E" w:rsidRPr="000F013E" w:rsidRDefault="000F013E" w:rsidP="000F013E">
            <w:pPr>
              <w:pStyle w:val="4-ListBellberry"/>
            </w:pPr>
            <w:r w:rsidRPr="000F013E">
              <w:t xml:space="preserve">Adopting procedures and practices which comply with the </w:t>
            </w:r>
            <w:r w:rsidRPr="000F013E">
              <w:rPr>
                <w:i/>
                <w:iCs/>
              </w:rPr>
              <w:t>Work Health and Safety Act.</w:t>
            </w:r>
          </w:p>
          <w:p w14:paraId="22D52E47" w14:textId="77777777" w:rsidR="000F013E" w:rsidRPr="000F013E" w:rsidRDefault="000F013E" w:rsidP="000F013E">
            <w:pPr>
              <w:pStyle w:val="4-ListBellberry"/>
            </w:pPr>
            <w:r w:rsidRPr="000F013E">
              <w:t xml:space="preserve">Making proper use of all safeguards, safety devices and personal protective equipment (as required in undertaking the duties of the </w:t>
            </w:r>
            <w:r w:rsidRPr="000F013E">
              <w:rPr>
                <w:spacing w:val="-2"/>
              </w:rPr>
              <w:t>position).</w:t>
            </w:r>
          </w:p>
          <w:p w14:paraId="675D2DDC" w14:textId="77777777" w:rsidR="000F013E" w:rsidRPr="000F013E" w:rsidRDefault="000F013E" w:rsidP="000F013E">
            <w:pPr>
              <w:pStyle w:val="4-ListBellberry"/>
            </w:pPr>
            <w:r w:rsidRPr="000F013E">
              <w:t>Taking</w:t>
            </w:r>
            <w:r w:rsidRPr="000F013E">
              <w:rPr>
                <w:spacing w:val="-7"/>
              </w:rPr>
              <w:t xml:space="preserve"> </w:t>
            </w:r>
            <w:r w:rsidRPr="000F013E">
              <w:t>reasonable</w:t>
            </w:r>
            <w:r w:rsidRPr="000F013E">
              <w:rPr>
                <w:spacing w:val="-9"/>
              </w:rPr>
              <w:t xml:space="preserve"> </w:t>
            </w:r>
            <w:r w:rsidRPr="000F013E">
              <w:t>care</w:t>
            </w:r>
            <w:r w:rsidRPr="000F013E">
              <w:rPr>
                <w:spacing w:val="-6"/>
              </w:rPr>
              <w:t xml:space="preserve"> </w:t>
            </w:r>
            <w:r w:rsidRPr="000F013E">
              <w:t>to</w:t>
            </w:r>
            <w:r w:rsidRPr="000F013E">
              <w:rPr>
                <w:spacing w:val="-6"/>
              </w:rPr>
              <w:t xml:space="preserve"> </w:t>
            </w:r>
            <w:r w:rsidRPr="000F013E">
              <w:t>protect</w:t>
            </w:r>
            <w:r w:rsidRPr="000F013E">
              <w:rPr>
                <w:spacing w:val="-9"/>
              </w:rPr>
              <w:t xml:space="preserve"> </w:t>
            </w:r>
            <w:r w:rsidRPr="000F013E">
              <w:t>the</w:t>
            </w:r>
            <w:r w:rsidRPr="000F013E">
              <w:rPr>
                <w:spacing w:val="-9"/>
              </w:rPr>
              <w:t xml:space="preserve"> </w:t>
            </w:r>
            <w:r w:rsidRPr="000F013E">
              <w:t>health</w:t>
            </w:r>
            <w:r w:rsidRPr="000F013E">
              <w:rPr>
                <w:spacing w:val="-7"/>
              </w:rPr>
              <w:t xml:space="preserve"> </w:t>
            </w:r>
            <w:r w:rsidRPr="000F013E">
              <w:t>and</w:t>
            </w:r>
            <w:r w:rsidRPr="000F013E">
              <w:rPr>
                <w:spacing w:val="-9"/>
              </w:rPr>
              <w:t xml:space="preserve"> </w:t>
            </w:r>
            <w:r w:rsidRPr="000F013E">
              <w:t>safety</w:t>
            </w:r>
            <w:r w:rsidRPr="000F013E">
              <w:rPr>
                <w:spacing w:val="-6"/>
              </w:rPr>
              <w:t xml:space="preserve"> </w:t>
            </w:r>
            <w:r w:rsidRPr="000F013E">
              <w:t>of</w:t>
            </w:r>
            <w:r w:rsidRPr="000F013E">
              <w:rPr>
                <w:spacing w:val="-8"/>
              </w:rPr>
              <w:t xml:space="preserve"> </w:t>
            </w:r>
            <w:r w:rsidRPr="000F013E">
              <w:t>self</w:t>
            </w:r>
            <w:r w:rsidRPr="000F013E">
              <w:rPr>
                <w:spacing w:val="-9"/>
              </w:rPr>
              <w:t xml:space="preserve"> </w:t>
            </w:r>
            <w:r w:rsidRPr="000F013E">
              <w:t>and</w:t>
            </w:r>
            <w:r w:rsidRPr="000F013E">
              <w:rPr>
                <w:spacing w:val="-7"/>
              </w:rPr>
              <w:t xml:space="preserve"> </w:t>
            </w:r>
            <w:r w:rsidRPr="000F013E">
              <w:t>others.</w:t>
            </w:r>
          </w:p>
          <w:p w14:paraId="7CB5497A" w14:textId="77777777" w:rsidR="000F013E" w:rsidRPr="000F013E" w:rsidRDefault="000F013E" w:rsidP="000F013E">
            <w:pPr>
              <w:pStyle w:val="4-ListBellberry"/>
            </w:pPr>
            <w:r w:rsidRPr="000F013E">
              <w:t>Ensuring</w:t>
            </w:r>
            <w:r w:rsidRPr="000F013E">
              <w:rPr>
                <w:spacing w:val="-9"/>
              </w:rPr>
              <w:t xml:space="preserve"> </w:t>
            </w:r>
            <w:r w:rsidRPr="000F013E">
              <w:t>that</w:t>
            </w:r>
            <w:r w:rsidRPr="000F013E">
              <w:rPr>
                <w:spacing w:val="-6"/>
              </w:rPr>
              <w:t xml:space="preserve"> </w:t>
            </w:r>
            <w:r w:rsidRPr="000F013E">
              <w:t>all</w:t>
            </w:r>
            <w:r w:rsidRPr="000F013E">
              <w:rPr>
                <w:spacing w:val="-9"/>
              </w:rPr>
              <w:t xml:space="preserve"> </w:t>
            </w:r>
            <w:r w:rsidRPr="000F013E">
              <w:t>accidents</w:t>
            </w:r>
            <w:r w:rsidRPr="000F013E">
              <w:rPr>
                <w:spacing w:val="-3"/>
              </w:rPr>
              <w:t xml:space="preserve"> </w:t>
            </w:r>
            <w:r w:rsidRPr="000F013E">
              <w:t>and</w:t>
            </w:r>
            <w:r w:rsidRPr="000F013E">
              <w:rPr>
                <w:spacing w:val="-6"/>
              </w:rPr>
              <w:t xml:space="preserve"> </w:t>
            </w:r>
            <w:r w:rsidRPr="000F013E">
              <w:t>incidents</w:t>
            </w:r>
            <w:r w:rsidRPr="000F013E">
              <w:rPr>
                <w:spacing w:val="-5"/>
              </w:rPr>
              <w:t xml:space="preserve"> </w:t>
            </w:r>
            <w:r w:rsidRPr="000F013E">
              <w:t>are</w:t>
            </w:r>
            <w:r w:rsidRPr="000F013E">
              <w:rPr>
                <w:spacing w:val="-8"/>
              </w:rPr>
              <w:t xml:space="preserve"> </w:t>
            </w:r>
            <w:r w:rsidRPr="000F013E">
              <w:rPr>
                <w:spacing w:val="-2"/>
              </w:rPr>
              <w:t>reported.</w:t>
            </w:r>
          </w:p>
          <w:p w14:paraId="51D0D77D" w14:textId="77777777" w:rsidR="000F013E" w:rsidRPr="000F013E" w:rsidRDefault="000F013E" w:rsidP="000F013E">
            <w:pPr>
              <w:pStyle w:val="4-ListBellberry"/>
            </w:pPr>
            <w:r w:rsidRPr="000F013E">
              <w:t>Attending training programs to maintain knowledge and awareness of Work Health and Safety practices, as appropriate.</w:t>
            </w:r>
          </w:p>
        </w:tc>
      </w:tr>
      <w:tr w:rsidR="000F013E" w:rsidRPr="000F013E" w14:paraId="3EE318A3" w14:textId="77777777" w:rsidTr="007B7686">
        <w:trPr>
          <w:trHeight w:val="1523"/>
        </w:trPr>
        <w:tc>
          <w:tcPr>
            <w:tcW w:w="2292" w:type="dxa"/>
            <w:tcBorders>
              <w:left w:val="nil"/>
            </w:tcBorders>
          </w:tcPr>
          <w:p w14:paraId="7A10DC8A" w14:textId="77777777" w:rsidR="000F013E" w:rsidRPr="000F013E" w:rsidRDefault="000F013E" w:rsidP="000F013E">
            <w:pPr>
              <w:widowControl w:val="0"/>
              <w:autoSpaceDE w:val="0"/>
              <w:autoSpaceDN w:val="0"/>
              <w:spacing w:before="40" w:after="0" w:line="276" w:lineRule="auto"/>
              <w:ind w:left="137" w:right="432"/>
              <w:rPr>
                <w:rFonts w:ascii="Arial" w:eastAsia="Arial" w:hAnsi="Arial" w:cs="Arial"/>
                <w:sz w:val="20"/>
                <w:lang w:val="en-US"/>
              </w:rPr>
            </w:pPr>
            <w:r w:rsidRPr="000F013E">
              <w:rPr>
                <w:rFonts w:ascii="Arial" w:eastAsia="Arial" w:hAnsi="Arial" w:cs="Arial"/>
                <w:sz w:val="20"/>
                <w:lang w:val="en-US"/>
              </w:rPr>
              <w:t>Providing</w:t>
            </w:r>
            <w:r w:rsidRPr="000F013E">
              <w:rPr>
                <w:rFonts w:ascii="Arial" w:eastAsia="Arial" w:hAnsi="Arial" w:cs="Arial"/>
                <w:spacing w:val="-14"/>
                <w:sz w:val="20"/>
                <w:lang w:val="en-US"/>
              </w:rPr>
              <w:t xml:space="preserve"> </w:t>
            </w:r>
            <w:r w:rsidRPr="000F013E">
              <w:rPr>
                <w:rFonts w:ascii="Arial" w:eastAsia="Arial" w:hAnsi="Arial" w:cs="Arial"/>
                <w:sz w:val="20"/>
                <w:lang w:val="en-US"/>
              </w:rPr>
              <w:t>customer service by:</w:t>
            </w:r>
          </w:p>
        </w:tc>
        <w:tc>
          <w:tcPr>
            <w:tcW w:w="7146" w:type="dxa"/>
            <w:tcBorders>
              <w:right w:val="nil"/>
            </w:tcBorders>
          </w:tcPr>
          <w:p w14:paraId="73E99A2F" w14:textId="77777777" w:rsidR="000F013E" w:rsidRPr="000F013E" w:rsidRDefault="000F013E" w:rsidP="000F013E">
            <w:pPr>
              <w:pStyle w:val="4-ListBellberry"/>
            </w:pPr>
            <w:r w:rsidRPr="000F013E">
              <w:t>Developing</w:t>
            </w:r>
            <w:r w:rsidRPr="000F013E">
              <w:rPr>
                <w:spacing w:val="80"/>
              </w:rPr>
              <w:t xml:space="preserve"> </w:t>
            </w:r>
            <w:r w:rsidRPr="000F013E">
              <w:t>and</w:t>
            </w:r>
            <w:r w:rsidRPr="000F013E">
              <w:rPr>
                <w:spacing w:val="80"/>
              </w:rPr>
              <w:t xml:space="preserve"> </w:t>
            </w:r>
            <w:r w:rsidRPr="000F013E">
              <w:t>maintaining</w:t>
            </w:r>
            <w:r w:rsidRPr="000F013E">
              <w:rPr>
                <w:spacing w:val="80"/>
              </w:rPr>
              <w:t xml:space="preserve"> </w:t>
            </w:r>
            <w:r w:rsidRPr="000F013E">
              <w:t>sound</w:t>
            </w:r>
            <w:r w:rsidRPr="000F013E">
              <w:rPr>
                <w:spacing w:val="80"/>
              </w:rPr>
              <w:t xml:space="preserve"> </w:t>
            </w:r>
            <w:r w:rsidRPr="000F013E">
              <w:t>working</w:t>
            </w:r>
            <w:r w:rsidRPr="000F013E">
              <w:rPr>
                <w:spacing w:val="80"/>
              </w:rPr>
              <w:t xml:space="preserve"> </w:t>
            </w:r>
            <w:r w:rsidRPr="000F013E">
              <w:t>relationships</w:t>
            </w:r>
            <w:r w:rsidRPr="000F013E">
              <w:rPr>
                <w:spacing w:val="80"/>
              </w:rPr>
              <w:t xml:space="preserve"> </w:t>
            </w:r>
            <w:r w:rsidRPr="000F013E">
              <w:t>with</w:t>
            </w:r>
            <w:r w:rsidRPr="000F013E">
              <w:rPr>
                <w:spacing w:val="80"/>
              </w:rPr>
              <w:t xml:space="preserve"> </w:t>
            </w:r>
            <w:r w:rsidRPr="000F013E">
              <w:t xml:space="preserve">all </w:t>
            </w:r>
            <w:r w:rsidRPr="000F013E">
              <w:rPr>
                <w:spacing w:val="-2"/>
              </w:rPr>
              <w:t>stakeholders.</w:t>
            </w:r>
          </w:p>
          <w:p w14:paraId="63CCE73F" w14:textId="77777777" w:rsidR="000F013E" w:rsidRPr="000F013E" w:rsidRDefault="000F013E" w:rsidP="000F013E">
            <w:pPr>
              <w:pStyle w:val="4-ListBellberry"/>
            </w:pPr>
            <w:r w:rsidRPr="000F013E">
              <w:t>Actioning</w:t>
            </w:r>
            <w:r w:rsidRPr="000F013E">
              <w:rPr>
                <w:spacing w:val="-8"/>
              </w:rPr>
              <w:t xml:space="preserve"> </w:t>
            </w:r>
            <w:r w:rsidRPr="000F013E">
              <w:t>customer</w:t>
            </w:r>
            <w:r w:rsidRPr="000F013E">
              <w:rPr>
                <w:spacing w:val="-8"/>
              </w:rPr>
              <w:t xml:space="preserve"> </w:t>
            </w:r>
            <w:r w:rsidRPr="000F013E">
              <w:t>requests</w:t>
            </w:r>
            <w:r w:rsidRPr="000F013E">
              <w:rPr>
                <w:spacing w:val="-7"/>
              </w:rPr>
              <w:t xml:space="preserve"> </w:t>
            </w:r>
            <w:r w:rsidRPr="000F013E">
              <w:t>in</w:t>
            </w:r>
            <w:r w:rsidRPr="000F013E">
              <w:rPr>
                <w:spacing w:val="-8"/>
              </w:rPr>
              <w:t xml:space="preserve"> </w:t>
            </w:r>
            <w:r w:rsidRPr="000F013E">
              <w:t>a</w:t>
            </w:r>
            <w:r w:rsidRPr="000F013E">
              <w:rPr>
                <w:spacing w:val="-7"/>
              </w:rPr>
              <w:t xml:space="preserve"> </w:t>
            </w:r>
            <w:r w:rsidRPr="000F013E">
              <w:t>timely</w:t>
            </w:r>
            <w:r w:rsidRPr="000F013E">
              <w:rPr>
                <w:spacing w:val="-7"/>
              </w:rPr>
              <w:t xml:space="preserve"> </w:t>
            </w:r>
            <w:r w:rsidRPr="000F013E">
              <w:t>and</w:t>
            </w:r>
            <w:r w:rsidRPr="000F013E">
              <w:rPr>
                <w:spacing w:val="-7"/>
              </w:rPr>
              <w:t xml:space="preserve"> </w:t>
            </w:r>
            <w:r w:rsidRPr="000F013E">
              <w:t>efficient</w:t>
            </w:r>
            <w:r w:rsidRPr="000F013E">
              <w:rPr>
                <w:spacing w:val="-8"/>
              </w:rPr>
              <w:t xml:space="preserve"> </w:t>
            </w:r>
            <w:r w:rsidRPr="000F013E">
              <w:t>manner and ensuring HREC Officers within the team are actioning requests in a timely and efficient manner.</w:t>
            </w:r>
          </w:p>
          <w:p w14:paraId="46D04490" w14:textId="77777777" w:rsidR="000F013E" w:rsidRPr="000F013E" w:rsidRDefault="000F013E" w:rsidP="000F013E">
            <w:pPr>
              <w:pStyle w:val="4-ListBellberry"/>
            </w:pPr>
            <w:r w:rsidRPr="000F013E">
              <w:t>Ensuring</w:t>
            </w:r>
            <w:r w:rsidRPr="000F013E">
              <w:rPr>
                <w:spacing w:val="-11"/>
              </w:rPr>
              <w:t xml:space="preserve"> </w:t>
            </w:r>
            <w:r w:rsidRPr="000F013E">
              <w:t>relevant</w:t>
            </w:r>
            <w:r w:rsidRPr="000F013E">
              <w:rPr>
                <w:spacing w:val="-11"/>
              </w:rPr>
              <w:t xml:space="preserve"> </w:t>
            </w:r>
            <w:r w:rsidRPr="000F013E">
              <w:t>issues</w:t>
            </w:r>
            <w:r w:rsidRPr="000F013E">
              <w:rPr>
                <w:spacing w:val="-10"/>
              </w:rPr>
              <w:t xml:space="preserve"> </w:t>
            </w:r>
            <w:r w:rsidRPr="000F013E">
              <w:t>are</w:t>
            </w:r>
            <w:r w:rsidRPr="000F013E">
              <w:rPr>
                <w:spacing w:val="-11"/>
              </w:rPr>
              <w:t xml:space="preserve"> </w:t>
            </w:r>
            <w:r w:rsidRPr="000F013E">
              <w:t>communicated</w:t>
            </w:r>
            <w:r w:rsidRPr="000F013E">
              <w:rPr>
                <w:spacing w:val="-11"/>
              </w:rPr>
              <w:t xml:space="preserve"> </w:t>
            </w:r>
            <w:r w:rsidRPr="000F013E">
              <w:t>in</w:t>
            </w:r>
            <w:r w:rsidRPr="000F013E">
              <w:rPr>
                <w:spacing w:val="-11"/>
              </w:rPr>
              <w:t xml:space="preserve"> </w:t>
            </w:r>
            <w:r w:rsidRPr="000F013E">
              <w:t>an</w:t>
            </w:r>
            <w:r w:rsidRPr="000F013E">
              <w:rPr>
                <w:spacing w:val="-11"/>
              </w:rPr>
              <w:t xml:space="preserve"> </w:t>
            </w:r>
            <w:r w:rsidRPr="000F013E">
              <w:t>effective</w:t>
            </w:r>
            <w:r w:rsidRPr="000F013E">
              <w:rPr>
                <w:spacing w:val="-11"/>
              </w:rPr>
              <w:t xml:space="preserve"> </w:t>
            </w:r>
            <w:r w:rsidRPr="000F013E">
              <w:t>manner</w:t>
            </w:r>
            <w:r w:rsidRPr="000F013E">
              <w:rPr>
                <w:spacing w:val="-10"/>
              </w:rPr>
              <w:t xml:space="preserve"> </w:t>
            </w:r>
            <w:r w:rsidRPr="000F013E">
              <w:t>to</w:t>
            </w:r>
            <w:r w:rsidRPr="000F013E">
              <w:rPr>
                <w:spacing w:val="-11"/>
              </w:rPr>
              <w:t xml:space="preserve"> </w:t>
            </w:r>
            <w:r w:rsidRPr="000F013E">
              <w:t xml:space="preserve">the </w:t>
            </w:r>
            <w:r w:rsidRPr="000F013E">
              <w:rPr>
                <w:spacing w:val="-2"/>
              </w:rPr>
              <w:t>team.</w:t>
            </w:r>
          </w:p>
        </w:tc>
      </w:tr>
      <w:tr w:rsidR="000F013E" w:rsidRPr="000F013E" w14:paraId="111609C1" w14:textId="77777777" w:rsidTr="007B7686">
        <w:trPr>
          <w:trHeight w:val="1668"/>
        </w:trPr>
        <w:tc>
          <w:tcPr>
            <w:tcW w:w="2292" w:type="dxa"/>
            <w:tcBorders>
              <w:left w:val="nil"/>
            </w:tcBorders>
          </w:tcPr>
          <w:p w14:paraId="2934F444" w14:textId="77777777" w:rsidR="000F013E" w:rsidRPr="000F013E" w:rsidRDefault="000F013E" w:rsidP="000F013E">
            <w:pPr>
              <w:widowControl w:val="0"/>
              <w:autoSpaceDE w:val="0"/>
              <w:autoSpaceDN w:val="0"/>
              <w:spacing w:before="40" w:after="0" w:line="276" w:lineRule="auto"/>
              <w:ind w:left="137" w:right="123"/>
              <w:rPr>
                <w:rFonts w:ascii="Arial" w:eastAsia="Arial" w:hAnsi="Arial" w:cs="Arial"/>
                <w:sz w:val="20"/>
                <w:lang w:val="en-US"/>
              </w:rPr>
            </w:pPr>
            <w:r w:rsidRPr="000F013E">
              <w:rPr>
                <w:rFonts w:ascii="Arial" w:eastAsia="Arial" w:hAnsi="Arial" w:cs="Arial"/>
                <w:sz w:val="20"/>
                <w:lang w:val="en-US"/>
              </w:rPr>
              <w:t>Adherence</w:t>
            </w:r>
            <w:r w:rsidRPr="000F013E">
              <w:rPr>
                <w:rFonts w:ascii="Arial" w:eastAsia="Arial" w:hAnsi="Arial" w:cs="Arial"/>
                <w:spacing w:val="-14"/>
                <w:sz w:val="20"/>
                <w:lang w:val="en-US"/>
              </w:rPr>
              <w:t xml:space="preserve"> </w:t>
            </w:r>
            <w:r w:rsidRPr="000F013E">
              <w:rPr>
                <w:rFonts w:ascii="Arial" w:eastAsia="Arial" w:hAnsi="Arial" w:cs="Arial"/>
                <w:sz w:val="20"/>
                <w:lang w:val="en-US"/>
              </w:rPr>
              <w:t>to</w:t>
            </w:r>
            <w:r w:rsidRPr="000F013E">
              <w:rPr>
                <w:rFonts w:ascii="Arial" w:eastAsia="Arial" w:hAnsi="Arial" w:cs="Arial"/>
                <w:spacing w:val="-14"/>
                <w:sz w:val="20"/>
                <w:lang w:val="en-US"/>
              </w:rPr>
              <w:t xml:space="preserve"> </w:t>
            </w:r>
            <w:r w:rsidRPr="000F013E">
              <w:rPr>
                <w:rFonts w:ascii="Arial" w:eastAsia="Arial" w:hAnsi="Arial" w:cs="Arial"/>
                <w:sz w:val="20"/>
                <w:lang w:val="en-US"/>
              </w:rPr>
              <w:t xml:space="preserve">Bellberry operating procedures and policies, and relevant legislative </w:t>
            </w:r>
            <w:r w:rsidRPr="000F013E">
              <w:rPr>
                <w:rFonts w:ascii="Arial" w:eastAsia="Arial" w:hAnsi="Arial" w:cs="Arial"/>
                <w:spacing w:val="-2"/>
                <w:sz w:val="20"/>
                <w:lang w:val="en-US"/>
              </w:rPr>
              <w:t>requirements</w:t>
            </w:r>
            <w:r w:rsidRPr="000F013E">
              <w:rPr>
                <w:rFonts w:ascii="Arial" w:eastAsia="Arial" w:hAnsi="Arial" w:cs="Arial"/>
                <w:spacing w:val="80"/>
                <w:sz w:val="20"/>
                <w:lang w:val="en-US"/>
              </w:rPr>
              <w:t xml:space="preserve"> </w:t>
            </w:r>
            <w:r w:rsidRPr="000F013E">
              <w:rPr>
                <w:rFonts w:ascii="Arial" w:eastAsia="Arial" w:hAnsi="Arial" w:cs="Arial"/>
                <w:spacing w:val="-2"/>
                <w:sz w:val="20"/>
                <w:lang w:val="en-US"/>
              </w:rPr>
              <w:t>including:</w:t>
            </w:r>
          </w:p>
        </w:tc>
        <w:tc>
          <w:tcPr>
            <w:tcW w:w="7146" w:type="dxa"/>
            <w:tcBorders>
              <w:right w:val="nil"/>
            </w:tcBorders>
          </w:tcPr>
          <w:p w14:paraId="6F8BA061" w14:textId="77777777" w:rsidR="000F013E" w:rsidRPr="000F013E" w:rsidRDefault="000F013E" w:rsidP="000F013E">
            <w:pPr>
              <w:pStyle w:val="4-ListBellberry"/>
            </w:pPr>
            <w:r w:rsidRPr="000F013E">
              <w:t>Ensuring</w:t>
            </w:r>
            <w:r w:rsidRPr="000F013E">
              <w:rPr>
                <w:spacing w:val="-5"/>
              </w:rPr>
              <w:t xml:space="preserve"> </w:t>
            </w:r>
            <w:r w:rsidRPr="000F013E">
              <w:t>that</w:t>
            </w:r>
            <w:r w:rsidRPr="000F013E">
              <w:rPr>
                <w:spacing w:val="-1"/>
              </w:rPr>
              <w:t xml:space="preserve"> </w:t>
            </w:r>
            <w:r w:rsidRPr="000F013E">
              <w:t>Bellberry</w:t>
            </w:r>
            <w:r w:rsidRPr="000F013E">
              <w:rPr>
                <w:spacing w:val="-3"/>
              </w:rPr>
              <w:t xml:space="preserve"> </w:t>
            </w:r>
            <w:r w:rsidRPr="000F013E">
              <w:t>HREC’s</w:t>
            </w:r>
            <w:r w:rsidRPr="000F013E">
              <w:rPr>
                <w:spacing w:val="-3"/>
              </w:rPr>
              <w:t xml:space="preserve"> </w:t>
            </w:r>
            <w:r w:rsidRPr="000F013E">
              <w:t>policies</w:t>
            </w:r>
            <w:r w:rsidRPr="000F013E">
              <w:rPr>
                <w:spacing w:val="-3"/>
              </w:rPr>
              <w:t xml:space="preserve"> </w:t>
            </w:r>
            <w:r w:rsidRPr="000F013E">
              <w:t>and</w:t>
            </w:r>
            <w:r w:rsidRPr="000F013E">
              <w:rPr>
                <w:spacing w:val="-2"/>
              </w:rPr>
              <w:t xml:space="preserve"> </w:t>
            </w:r>
            <w:r w:rsidRPr="000F013E">
              <w:t>practices</w:t>
            </w:r>
            <w:r w:rsidRPr="000F013E">
              <w:rPr>
                <w:spacing w:val="-1"/>
              </w:rPr>
              <w:t xml:space="preserve"> </w:t>
            </w:r>
            <w:r w:rsidRPr="000F013E">
              <w:t>and</w:t>
            </w:r>
            <w:r w:rsidRPr="000F013E">
              <w:rPr>
                <w:spacing w:val="-4"/>
              </w:rPr>
              <w:t xml:space="preserve"> </w:t>
            </w:r>
            <w:r w:rsidRPr="000F013E">
              <w:t>decisions</w:t>
            </w:r>
            <w:r w:rsidRPr="000F013E">
              <w:rPr>
                <w:spacing w:val="-3"/>
              </w:rPr>
              <w:t xml:space="preserve"> </w:t>
            </w:r>
            <w:r w:rsidRPr="000F013E">
              <w:t>are consistent with</w:t>
            </w:r>
            <w:r w:rsidRPr="000F013E">
              <w:rPr>
                <w:spacing w:val="-3"/>
              </w:rPr>
              <w:t xml:space="preserve"> </w:t>
            </w:r>
            <w:r w:rsidRPr="000F013E">
              <w:t>all</w:t>
            </w:r>
            <w:r w:rsidRPr="000F013E">
              <w:rPr>
                <w:spacing w:val="-3"/>
              </w:rPr>
              <w:t xml:space="preserve"> </w:t>
            </w:r>
            <w:r w:rsidRPr="000F013E">
              <w:t>relevant State</w:t>
            </w:r>
            <w:r w:rsidRPr="000F013E">
              <w:rPr>
                <w:spacing w:val="-3"/>
              </w:rPr>
              <w:t xml:space="preserve"> </w:t>
            </w:r>
            <w:r w:rsidRPr="000F013E">
              <w:t>and</w:t>
            </w:r>
            <w:r w:rsidRPr="000F013E">
              <w:rPr>
                <w:spacing w:val="-1"/>
              </w:rPr>
              <w:t xml:space="preserve"> </w:t>
            </w:r>
            <w:r w:rsidRPr="000F013E">
              <w:t>Commonwealth Acts,</w:t>
            </w:r>
            <w:r w:rsidRPr="000F013E">
              <w:rPr>
                <w:spacing w:val="-2"/>
              </w:rPr>
              <w:t xml:space="preserve"> </w:t>
            </w:r>
            <w:r w:rsidRPr="000F013E">
              <w:t>Regulations, Codes, policies and standards.</w:t>
            </w:r>
          </w:p>
          <w:p w14:paraId="5A94949C" w14:textId="77777777" w:rsidR="000F013E" w:rsidRPr="000F013E" w:rsidRDefault="000F013E" w:rsidP="000F013E">
            <w:pPr>
              <w:pStyle w:val="4-ListBellberry"/>
            </w:pPr>
            <w:r w:rsidRPr="000F013E">
              <w:t>NHMRC National Statement on Ethical Conduct in Human Research (2023).</w:t>
            </w:r>
          </w:p>
        </w:tc>
      </w:tr>
    </w:tbl>
    <w:p w14:paraId="1580E5DE" w14:textId="77777777" w:rsidR="000F013E" w:rsidRPr="000F013E" w:rsidRDefault="000F013E" w:rsidP="000F013E"/>
    <w:p w14:paraId="0CFF2455" w14:textId="77777777" w:rsidR="000F013E" w:rsidRPr="000F013E" w:rsidRDefault="000F013E" w:rsidP="000F013E">
      <w:pPr>
        <w:rPr>
          <w:rFonts w:ascii="Arial" w:eastAsia="Arial" w:hAnsi="Arial" w:cs="Arial"/>
          <w:b/>
          <w:bCs/>
          <w:color w:val="000000" w:themeColor="text1"/>
          <w:sz w:val="20"/>
          <w:szCs w:val="20"/>
          <w:lang w:val="en-AU"/>
        </w:rPr>
      </w:pPr>
      <w:r w:rsidRPr="000F013E">
        <w:br w:type="page"/>
      </w:r>
    </w:p>
    <w:p w14:paraId="33218A93" w14:textId="77777777" w:rsidR="000F013E" w:rsidRPr="000F013E" w:rsidRDefault="000F013E" w:rsidP="000F013E">
      <w:pPr>
        <w:keepNext/>
        <w:keepLines/>
        <w:spacing w:before="120" w:after="120" w:line="276" w:lineRule="auto"/>
        <w:jc w:val="both"/>
        <w:outlineLvl w:val="0"/>
        <w:rPr>
          <w:rFonts w:ascii="Arial" w:eastAsia="Arial" w:hAnsi="Arial" w:cs="Arial"/>
          <w:b/>
          <w:bCs/>
          <w:color w:val="000000" w:themeColor="text1"/>
          <w:sz w:val="20"/>
          <w:szCs w:val="20"/>
          <w:lang w:val="en-AU"/>
        </w:rPr>
      </w:pPr>
      <w:r w:rsidRPr="000F013E">
        <w:rPr>
          <w:rFonts w:ascii="Arial" w:eastAsia="Arial" w:hAnsi="Arial" w:cs="Arial"/>
          <w:b/>
          <w:bCs/>
          <w:color w:val="000000" w:themeColor="text1"/>
          <w:sz w:val="20"/>
          <w:szCs w:val="20"/>
          <w:lang w:val="en-AU"/>
        </w:rPr>
        <w:lastRenderedPageBreak/>
        <w:t>Knowledge,</w:t>
      </w:r>
      <w:r w:rsidRPr="000F013E">
        <w:rPr>
          <w:rFonts w:ascii="Arial" w:eastAsia="Arial" w:hAnsi="Arial" w:cs="Arial"/>
          <w:b/>
          <w:bCs/>
          <w:color w:val="000000" w:themeColor="text1"/>
          <w:spacing w:val="-5"/>
          <w:sz w:val="20"/>
          <w:szCs w:val="20"/>
          <w:lang w:val="en-AU"/>
        </w:rPr>
        <w:t xml:space="preserve"> </w:t>
      </w:r>
      <w:r w:rsidRPr="000F013E">
        <w:rPr>
          <w:rFonts w:ascii="Arial" w:eastAsia="Arial" w:hAnsi="Arial" w:cs="Arial"/>
          <w:b/>
          <w:bCs/>
          <w:color w:val="000000" w:themeColor="text1"/>
          <w:sz w:val="20"/>
          <w:szCs w:val="20"/>
          <w:lang w:val="en-AU"/>
        </w:rPr>
        <w:t>skills,</w:t>
      </w:r>
      <w:r w:rsidRPr="000F013E">
        <w:rPr>
          <w:rFonts w:ascii="Arial" w:eastAsia="Arial" w:hAnsi="Arial" w:cs="Arial"/>
          <w:b/>
          <w:bCs/>
          <w:color w:val="000000" w:themeColor="text1"/>
          <w:spacing w:val="-7"/>
          <w:sz w:val="20"/>
          <w:szCs w:val="20"/>
          <w:lang w:val="en-AU"/>
        </w:rPr>
        <w:t xml:space="preserve"> </w:t>
      </w:r>
      <w:r w:rsidRPr="000F013E">
        <w:rPr>
          <w:rFonts w:ascii="Arial" w:eastAsia="Arial" w:hAnsi="Arial" w:cs="Arial"/>
          <w:b/>
          <w:bCs/>
          <w:color w:val="000000" w:themeColor="text1"/>
          <w:sz w:val="20"/>
          <w:szCs w:val="20"/>
          <w:lang w:val="en-AU"/>
        </w:rPr>
        <w:t>experience</w:t>
      </w:r>
      <w:r w:rsidRPr="000F013E">
        <w:rPr>
          <w:rFonts w:ascii="Arial" w:eastAsia="Arial" w:hAnsi="Arial" w:cs="Arial"/>
          <w:b/>
          <w:bCs/>
          <w:color w:val="000000" w:themeColor="text1"/>
          <w:spacing w:val="-6"/>
          <w:sz w:val="20"/>
          <w:szCs w:val="20"/>
          <w:lang w:val="en-AU"/>
        </w:rPr>
        <w:t xml:space="preserve"> </w:t>
      </w:r>
      <w:r w:rsidRPr="000F013E">
        <w:rPr>
          <w:rFonts w:ascii="Arial" w:eastAsia="Arial" w:hAnsi="Arial" w:cs="Arial"/>
          <w:b/>
          <w:bCs/>
          <w:color w:val="000000" w:themeColor="text1"/>
          <w:sz w:val="20"/>
          <w:szCs w:val="20"/>
          <w:lang w:val="en-AU"/>
        </w:rPr>
        <w:t>and</w:t>
      </w:r>
      <w:r w:rsidRPr="000F013E">
        <w:rPr>
          <w:rFonts w:ascii="Arial" w:eastAsia="Arial" w:hAnsi="Arial" w:cs="Arial"/>
          <w:b/>
          <w:bCs/>
          <w:color w:val="000000" w:themeColor="text1"/>
          <w:spacing w:val="-8"/>
          <w:sz w:val="20"/>
          <w:szCs w:val="20"/>
          <w:lang w:val="en-AU"/>
        </w:rPr>
        <w:t xml:space="preserve"> </w:t>
      </w:r>
      <w:r w:rsidRPr="000F013E">
        <w:rPr>
          <w:rFonts w:ascii="Arial" w:eastAsia="Arial" w:hAnsi="Arial" w:cs="Arial"/>
          <w:b/>
          <w:bCs/>
          <w:color w:val="000000" w:themeColor="text1"/>
          <w:spacing w:val="-2"/>
          <w:sz w:val="20"/>
          <w:szCs w:val="20"/>
          <w:lang w:val="en-AU"/>
        </w:rPr>
        <w:t>qualifications</w:t>
      </w:r>
    </w:p>
    <w:p w14:paraId="28CDFE00" w14:textId="77777777" w:rsidR="000F013E" w:rsidRPr="000F013E" w:rsidRDefault="000F013E" w:rsidP="000F013E">
      <w:pPr>
        <w:spacing w:after="240" w:line="276" w:lineRule="auto"/>
        <w:jc w:val="both"/>
        <w:rPr>
          <w:rFonts w:ascii="Arial" w:hAnsi="Arial"/>
          <w:spacing w:val="-4"/>
          <w:kern w:val="2"/>
          <w:sz w:val="20"/>
          <w:szCs w:val="24"/>
          <w:lang w:val="en-AU"/>
          <w14:ligatures w14:val="standardContextual"/>
        </w:rPr>
      </w:pPr>
      <w:r w:rsidRPr="000F013E">
        <w:rPr>
          <w:rFonts w:ascii="Arial" w:hAnsi="Arial"/>
          <w:kern w:val="2"/>
          <w:sz w:val="20"/>
          <w:szCs w:val="24"/>
          <w:lang w:val="en-AU"/>
          <w14:ligatures w14:val="standardContextual"/>
        </w:rPr>
        <w:t>The</w:t>
      </w:r>
      <w:r w:rsidRPr="000F013E">
        <w:rPr>
          <w:rFonts w:ascii="Arial" w:hAnsi="Arial"/>
          <w:spacing w:val="-10"/>
          <w:kern w:val="2"/>
          <w:sz w:val="20"/>
          <w:szCs w:val="24"/>
          <w:lang w:val="en-AU"/>
          <w14:ligatures w14:val="standardContextual"/>
        </w:rPr>
        <w:t xml:space="preserve"> </w:t>
      </w:r>
      <w:r w:rsidRPr="000F013E">
        <w:rPr>
          <w:rFonts w:ascii="Arial" w:hAnsi="Arial"/>
          <w:kern w:val="2"/>
          <w:sz w:val="20"/>
          <w:szCs w:val="24"/>
          <w:lang w:val="en-AU"/>
          <w14:ligatures w14:val="standardContextual"/>
        </w:rPr>
        <w:t>essential</w:t>
      </w:r>
      <w:r w:rsidRPr="000F013E">
        <w:rPr>
          <w:rFonts w:ascii="Arial" w:hAnsi="Arial"/>
          <w:spacing w:val="-9"/>
          <w:kern w:val="2"/>
          <w:sz w:val="20"/>
          <w:szCs w:val="24"/>
          <w:lang w:val="en-AU"/>
          <w14:ligatures w14:val="standardContextual"/>
        </w:rPr>
        <w:t xml:space="preserve"> </w:t>
      </w:r>
      <w:r w:rsidRPr="000F013E">
        <w:rPr>
          <w:rFonts w:ascii="Arial" w:hAnsi="Arial"/>
          <w:kern w:val="2"/>
          <w:sz w:val="20"/>
          <w:szCs w:val="24"/>
          <w:lang w:val="en-AU"/>
          <w14:ligatures w14:val="standardContextual"/>
        </w:rPr>
        <w:t>and</w:t>
      </w:r>
      <w:r w:rsidRPr="000F013E">
        <w:rPr>
          <w:rFonts w:ascii="Arial" w:hAnsi="Arial"/>
          <w:spacing w:val="-9"/>
          <w:kern w:val="2"/>
          <w:sz w:val="20"/>
          <w:szCs w:val="24"/>
          <w:lang w:val="en-AU"/>
          <w14:ligatures w14:val="standardContextual"/>
        </w:rPr>
        <w:t xml:space="preserve"> </w:t>
      </w:r>
      <w:r w:rsidRPr="000F013E">
        <w:rPr>
          <w:rFonts w:ascii="Arial" w:hAnsi="Arial"/>
          <w:kern w:val="2"/>
          <w:sz w:val="20"/>
          <w:szCs w:val="24"/>
          <w:lang w:val="en-AU"/>
          <w14:ligatures w14:val="standardContextual"/>
        </w:rPr>
        <w:t>desirable</w:t>
      </w:r>
      <w:r w:rsidRPr="000F013E">
        <w:rPr>
          <w:rFonts w:ascii="Arial" w:hAnsi="Arial"/>
          <w:spacing w:val="-7"/>
          <w:kern w:val="2"/>
          <w:sz w:val="20"/>
          <w:szCs w:val="24"/>
          <w:lang w:val="en-AU"/>
          <w14:ligatures w14:val="standardContextual"/>
        </w:rPr>
        <w:t xml:space="preserve"> </w:t>
      </w:r>
      <w:r w:rsidRPr="000F013E">
        <w:rPr>
          <w:rFonts w:ascii="Arial" w:hAnsi="Arial"/>
          <w:kern w:val="2"/>
          <w:sz w:val="20"/>
          <w:szCs w:val="24"/>
          <w:lang w:val="en-AU"/>
          <w14:ligatures w14:val="standardContextual"/>
        </w:rPr>
        <w:t>knowledge,</w:t>
      </w:r>
      <w:r w:rsidRPr="000F013E">
        <w:rPr>
          <w:rFonts w:ascii="Arial" w:hAnsi="Arial"/>
          <w:spacing w:val="-8"/>
          <w:kern w:val="2"/>
          <w:sz w:val="20"/>
          <w:szCs w:val="24"/>
          <w:lang w:val="en-AU"/>
          <w14:ligatures w14:val="standardContextual"/>
        </w:rPr>
        <w:t xml:space="preserve"> </w:t>
      </w:r>
      <w:r w:rsidRPr="000F013E">
        <w:rPr>
          <w:rFonts w:ascii="Arial" w:hAnsi="Arial"/>
          <w:kern w:val="2"/>
          <w:sz w:val="20"/>
          <w:szCs w:val="24"/>
          <w:lang w:val="en-AU"/>
          <w14:ligatures w14:val="standardContextual"/>
        </w:rPr>
        <w:t>skills,</w:t>
      </w:r>
      <w:r w:rsidRPr="000F013E">
        <w:rPr>
          <w:rFonts w:ascii="Arial" w:hAnsi="Arial"/>
          <w:spacing w:val="-9"/>
          <w:kern w:val="2"/>
          <w:sz w:val="20"/>
          <w:szCs w:val="24"/>
          <w:lang w:val="en-AU"/>
          <w14:ligatures w14:val="standardContextual"/>
        </w:rPr>
        <w:t xml:space="preserve"> </w:t>
      </w:r>
      <w:r w:rsidRPr="000F013E">
        <w:rPr>
          <w:rFonts w:ascii="Arial" w:hAnsi="Arial"/>
          <w:kern w:val="2"/>
          <w:sz w:val="20"/>
          <w:szCs w:val="24"/>
          <w:lang w:val="en-AU"/>
          <w14:ligatures w14:val="standardContextual"/>
        </w:rPr>
        <w:t>experience</w:t>
      </w:r>
      <w:r w:rsidRPr="000F013E">
        <w:rPr>
          <w:rFonts w:ascii="Arial" w:hAnsi="Arial"/>
          <w:spacing w:val="-8"/>
          <w:kern w:val="2"/>
          <w:sz w:val="20"/>
          <w:szCs w:val="24"/>
          <w:lang w:val="en-AU"/>
          <w14:ligatures w14:val="standardContextual"/>
        </w:rPr>
        <w:t xml:space="preserve"> </w:t>
      </w:r>
      <w:r w:rsidRPr="000F013E">
        <w:rPr>
          <w:rFonts w:ascii="Arial" w:hAnsi="Arial"/>
          <w:kern w:val="2"/>
          <w:sz w:val="20"/>
          <w:szCs w:val="24"/>
          <w:lang w:val="en-AU"/>
          <w14:ligatures w14:val="standardContextual"/>
        </w:rPr>
        <w:t>and</w:t>
      </w:r>
      <w:r w:rsidRPr="000F013E">
        <w:rPr>
          <w:rFonts w:ascii="Arial" w:hAnsi="Arial"/>
          <w:spacing w:val="-8"/>
          <w:kern w:val="2"/>
          <w:sz w:val="20"/>
          <w:szCs w:val="24"/>
          <w:lang w:val="en-AU"/>
          <w14:ligatures w14:val="standardContextual"/>
        </w:rPr>
        <w:t xml:space="preserve"> </w:t>
      </w:r>
      <w:r w:rsidRPr="000F013E">
        <w:rPr>
          <w:rFonts w:ascii="Arial" w:hAnsi="Arial"/>
          <w:kern w:val="2"/>
          <w:sz w:val="20"/>
          <w:szCs w:val="24"/>
          <w:lang w:val="en-AU"/>
          <w14:ligatures w14:val="standardContextual"/>
        </w:rPr>
        <w:t>qualifications</w:t>
      </w:r>
      <w:r w:rsidRPr="000F013E">
        <w:rPr>
          <w:rFonts w:ascii="Arial" w:hAnsi="Arial"/>
          <w:spacing w:val="-7"/>
          <w:kern w:val="2"/>
          <w:sz w:val="20"/>
          <w:szCs w:val="24"/>
          <w:lang w:val="en-AU"/>
          <w14:ligatures w14:val="standardContextual"/>
        </w:rPr>
        <w:t xml:space="preserve"> </w:t>
      </w:r>
      <w:r w:rsidRPr="000F013E">
        <w:rPr>
          <w:rFonts w:ascii="Arial" w:hAnsi="Arial"/>
          <w:kern w:val="2"/>
          <w:sz w:val="20"/>
          <w:szCs w:val="24"/>
          <w:lang w:val="en-AU"/>
          <w14:ligatures w14:val="standardContextual"/>
        </w:rPr>
        <w:t>of</w:t>
      </w:r>
      <w:r w:rsidRPr="000F013E">
        <w:rPr>
          <w:rFonts w:ascii="Arial" w:hAnsi="Arial"/>
          <w:spacing w:val="-9"/>
          <w:kern w:val="2"/>
          <w:sz w:val="20"/>
          <w:szCs w:val="24"/>
          <w:lang w:val="en-AU"/>
          <w14:ligatures w14:val="standardContextual"/>
        </w:rPr>
        <w:t xml:space="preserve"> </w:t>
      </w:r>
      <w:r w:rsidRPr="000F013E">
        <w:rPr>
          <w:rFonts w:ascii="Arial" w:hAnsi="Arial"/>
          <w:kern w:val="2"/>
          <w:sz w:val="20"/>
          <w:szCs w:val="24"/>
          <w:lang w:val="en-AU"/>
          <w14:ligatures w14:val="standardContextual"/>
        </w:rPr>
        <w:t>this</w:t>
      </w:r>
      <w:r w:rsidRPr="000F013E">
        <w:rPr>
          <w:rFonts w:ascii="Arial" w:hAnsi="Arial"/>
          <w:spacing w:val="-4"/>
          <w:kern w:val="2"/>
          <w:sz w:val="20"/>
          <w:szCs w:val="24"/>
          <w:lang w:val="en-AU"/>
          <w14:ligatures w14:val="standardContextual"/>
        </w:rPr>
        <w:t xml:space="preserve"> </w:t>
      </w:r>
      <w:r w:rsidRPr="000F013E">
        <w:rPr>
          <w:rFonts w:ascii="Arial" w:hAnsi="Arial"/>
          <w:kern w:val="2"/>
          <w:sz w:val="20"/>
          <w:szCs w:val="24"/>
          <w:lang w:val="en-AU"/>
          <w14:ligatures w14:val="standardContextual"/>
        </w:rPr>
        <w:t>role</w:t>
      </w:r>
      <w:r w:rsidRPr="000F013E">
        <w:rPr>
          <w:rFonts w:ascii="Arial" w:hAnsi="Arial"/>
          <w:spacing w:val="-7"/>
          <w:kern w:val="2"/>
          <w:sz w:val="20"/>
          <w:szCs w:val="24"/>
          <w:lang w:val="en-AU"/>
          <w14:ligatures w14:val="standardContextual"/>
        </w:rPr>
        <w:t xml:space="preserve"> </w:t>
      </w:r>
      <w:r w:rsidRPr="000F013E">
        <w:rPr>
          <w:rFonts w:ascii="Arial" w:hAnsi="Arial"/>
          <w:spacing w:val="-4"/>
          <w:kern w:val="2"/>
          <w:sz w:val="20"/>
          <w:szCs w:val="24"/>
          <w:lang w:val="en-AU"/>
          <w14:ligatures w14:val="standardContextual"/>
        </w:rPr>
        <w:t>are:</w:t>
      </w:r>
    </w:p>
    <w:tbl>
      <w:tblPr>
        <w:tblW w:w="0" w:type="auto"/>
        <w:tblInd w:w="115"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CellMar>
          <w:left w:w="0" w:type="dxa"/>
          <w:right w:w="0" w:type="dxa"/>
        </w:tblCellMar>
        <w:tblLook w:val="01E0" w:firstRow="1" w:lastRow="1" w:firstColumn="1" w:lastColumn="1" w:noHBand="0" w:noVBand="0"/>
      </w:tblPr>
      <w:tblGrid>
        <w:gridCol w:w="7117"/>
        <w:gridCol w:w="2321"/>
      </w:tblGrid>
      <w:tr w:rsidR="000F013E" w:rsidRPr="000F013E" w14:paraId="41F7CD9E" w14:textId="77777777" w:rsidTr="007B7686">
        <w:trPr>
          <w:trHeight w:val="345"/>
        </w:trPr>
        <w:tc>
          <w:tcPr>
            <w:tcW w:w="7117" w:type="dxa"/>
            <w:tcBorders>
              <w:left w:val="nil"/>
            </w:tcBorders>
            <w:shd w:val="clear" w:color="auto" w:fill="D9D9D9"/>
          </w:tcPr>
          <w:p w14:paraId="0195FC41" w14:textId="77777777" w:rsidR="000F013E" w:rsidRPr="000F013E" w:rsidRDefault="000F013E" w:rsidP="000F013E">
            <w:pPr>
              <w:widowControl w:val="0"/>
              <w:autoSpaceDE w:val="0"/>
              <w:autoSpaceDN w:val="0"/>
              <w:spacing w:before="42" w:after="0" w:line="240" w:lineRule="auto"/>
              <w:ind w:left="137"/>
              <w:rPr>
                <w:rFonts w:ascii="Arial" w:eastAsia="Arial" w:hAnsi="Arial" w:cs="Arial"/>
                <w:b/>
                <w:sz w:val="20"/>
                <w:lang w:val="en-US"/>
              </w:rPr>
            </w:pPr>
            <w:r w:rsidRPr="000F013E">
              <w:rPr>
                <w:rFonts w:ascii="Arial" w:eastAsia="Arial" w:hAnsi="Arial" w:cs="Arial"/>
                <w:b/>
                <w:sz w:val="20"/>
                <w:lang w:val="en-US"/>
              </w:rPr>
              <w:t>Knowledge,</w:t>
            </w:r>
            <w:r w:rsidRPr="000F013E">
              <w:rPr>
                <w:rFonts w:ascii="Arial" w:eastAsia="Arial" w:hAnsi="Arial" w:cs="Arial"/>
                <w:b/>
                <w:spacing w:val="-10"/>
                <w:sz w:val="20"/>
                <w:lang w:val="en-US"/>
              </w:rPr>
              <w:t xml:space="preserve"> </w:t>
            </w:r>
            <w:r w:rsidRPr="000F013E">
              <w:rPr>
                <w:rFonts w:ascii="Arial" w:eastAsia="Arial" w:hAnsi="Arial" w:cs="Arial"/>
                <w:b/>
                <w:sz w:val="20"/>
                <w:lang w:val="en-US"/>
              </w:rPr>
              <w:t>skills,</w:t>
            </w:r>
            <w:r w:rsidRPr="000F013E">
              <w:rPr>
                <w:rFonts w:ascii="Arial" w:eastAsia="Arial" w:hAnsi="Arial" w:cs="Arial"/>
                <w:b/>
                <w:spacing w:val="-8"/>
                <w:sz w:val="20"/>
                <w:lang w:val="en-US"/>
              </w:rPr>
              <w:t xml:space="preserve"> </w:t>
            </w:r>
            <w:r w:rsidRPr="000F013E">
              <w:rPr>
                <w:rFonts w:ascii="Arial" w:eastAsia="Arial" w:hAnsi="Arial" w:cs="Arial"/>
                <w:b/>
                <w:sz w:val="20"/>
                <w:lang w:val="en-US"/>
              </w:rPr>
              <w:t>experience</w:t>
            </w:r>
            <w:r w:rsidRPr="000F013E">
              <w:rPr>
                <w:rFonts w:ascii="Arial" w:eastAsia="Arial" w:hAnsi="Arial" w:cs="Arial"/>
                <w:b/>
                <w:spacing w:val="-10"/>
                <w:sz w:val="20"/>
                <w:lang w:val="en-US"/>
              </w:rPr>
              <w:t xml:space="preserve"> </w:t>
            </w:r>
            <w:r w:rsidRPr="000F013E">
              <w:rPr>
                <w:rFonts w:ascii="Arial" w:eastAsia="Arial" w:hAnsi="Arial" w:cs="Arial"/>
                <w:b/>
                <w:sz w:val="20"/>
                <w:lang w:val="en-US"/>
              </w:rPr>
              <w:t>and</w:t>
            </w:r>
            <w:r w:rsidRPr="000F013E">
              <w:rPr>
                <w:rFonts w:ascii="Arial" w:eastAsia="Arial" w:hAnsi="Arial" w:cs="Arial"/>
                <w:b/>
                <w:spacing w:val="-9"/>
                <w:sz w:val="20"/>
                <w:lang w:val="en-US"/>
              </w:rPr>
              <w:t xml:space="preserve"> </w:t>
            </w:r>
            <w:r w:rsidRPr="000F013E">
              <w:rPr>
                <w:rFonts w:ascii="Arial" w:eastAsia="Arial" w:hAnsi="Arial" w:cs="Arial"/>
                <w:b/>
                <w:spacing w:val="-2"/>
                <w:sz w:val="20"/>
                <w:lang w:val="en-US"/>
              </w:rPr>
              <w:t>qualifications</w:t>
            </w:r>
          </w:p>
        </w:tc>
        <w:tc>
          <w:tcPr>
            <w:tcW w:w="2321" w:type="dxa"/>
            <w:tcBorders>
              <w:right w:val="nil"/>
            </w:tcBorders>
            <w:shd w:val="clear" w:color="auto" w:fill="D9D9D9"/>
          </w:tcPr>
          <w:p w14:paraId="71FAEA34" w14:textId="77777777" w:rsidR="000F013E" w:rsidRPr="000F013E" w:rsidRDefault="000F013E" w:rsidP="000F013E">
            <w:pPr>
              <w:widowControl w:val="0"/>
              <w:autoSpaceDE w:val="0"/>
              <w:autoSpaceDN w:val="0"/>
              <w:spacing w:before="42" w:after="0" w:line="240" w:lineRule="auto"/>
              <w:ind w:right="69"/>
              <w:jc w:val="center"/>
              <w:rPr>
                <w:rFonts w:ascii="Arial" w:eastAsia="Arial" w:hAnsi="Arial" w:cs="Arial"/>
                <w:b/>
                <w:sz w:val="20"/>
                <w:lang w:val="en-US"/>
              </w:rPr>
            </w:pPr>
            <w:r w:rsidRPr="000F013E">
              <w:rPr>
                <w:rFonts w:ascii="Arial" w:eastAsia="Arial" w:hAnsi="Arial" w:cs="Arial"/>
                <w:b/>
                <w:spacing w:val="-2"/>
                <w:sz w:val="20"/>
                <w:lang w:val="en-US"/>
              </w:rPr>
              <w:t>Essential</w:t>
            </w:r>
            <w:r w:rsidRPr="000F013E">
              <w:rPr>
                <w:rFonts w:ascii="Arial" w:eastAsia="Arial" w:hAnsi="Arial" w:cs="Arial"/>
                <w:b/>
                <w:spacing w:val="-9"/>
                <w:sz w:val="20"/>
                <w:lang w:val="en-US"/>
              </w:rPr>
              <w:t xml:space="preserve"> </w:t>
            </w:r>
            <w:r w:rsidRPr="000F013E">
              <w:rPr>
                <w:rFonts w:ascii="Arial" w:eastAsia="Arial" w:hAnsi="Arial" w:cs="Arial"/>
                <w:b/>
                <w:spacing w:val="-2"/>
                <w:sz w:val="20"/>
                <w:lang w:val="en-US"/>
              </w:rPr>
              <w:t>or</w:t>
            </w:r>
            <w:r w:rsidRPr="000F013E">
              <w:rPr>
                <w:rFonts w:ascii="Arial" w:eastAsia="Arial" w:hAnsi="Arial" w:cs="Arial"/>
                <w:b/>
                <w:spacing w:val="-7"/>
                <w:sz w:val="20"/>
                <w:lang w:val="en-US"/>
              </w:rPr>
              <w:t xml:space="preserve"> </w:t>
            </w:r>
            <w:r w:rsidRPr="000F013E">
              <w:rPr>
                <w:rFonts w:ascii="Arial" w:eastAsia="Arial" w:hAnsi="Arial" w:cs="Arial"/>
                <w:b/>
                <w:spacing w:val="-2"/>
                <w:sz w:val="20"/>
                <w:lang w:val="en-US"/>
              </w:rPr>
              <w:t>desirable</w:t>
            </w:r>
          </w:p>
        </w:tc>
      </w:tr>
      <w:tr w:rsidR="000F013E" w:rsidRPr="000F013E" w14:paraId="5078E1A6" w14:textId="77777777" w:rsidTr="007B7686">
        <w:trPr>
          <w:trHeight w:val="345"/>
        </w:trPr>
        <w:tc>
          <w:tcPr>
            <w:tcW w:w="7117" w:type="dxa"/>
            <w:tcBorders>
              <w:left w:val="nil"/>
            </w:tcBorders>
          </w:tcPr>
          <w:p w14:paraId="5A980E06" w14:textId="77777777" w:rsidR="000F013E" w:rsidRPr="000F013E" w:rsidRDefault="000F013E" w:rsidP="000F013E">
            <w:pPr>
              <w:widowControl w:val="0"/>
              <w:autoSpaceDE w:val="0"/>
              <w:autoSpaceDN w:val="0"/>
              <w:spacing w:before="40" w:after="0" w:line="240" w:lineRule="auto"/>
              <w:ind w:left="137"/>
              <w:rPr>
                <w:rFonts w:ascii="Arial" w:eastAsia="Arial" w:hAnsi="Arial" w:cs="Arial"/>
                <w:sz w:val="20"/>
                <w:lang w:val="en-US"/>
              </w:rPr>
            </w:pPr>
            <w:r w:rsidRPr="000F013E">
              <w:rPr>
                <w:rFonts w:ascii="Arial" w:eastAsia="Arial" w:hAnsi="Arial" w:cs="Arial"/>
                <w:sz w:val="20"/>
                <w:lang w:val="en-US"/>
              </w:rPr>
              <w:t>Tertiary</w:t>
            </w:r>
            <w:r w:rsidRPr="000F013E">
              <w:rPr>
                <w:rFonts w:ascii="Arial" w:eastAsia="Arial" w:hAnsi="Arial" w:cs="Arial"/>
                <w:spacing w:val="-9"/>
                <w:sz w:val="20"/>
                <w:lang w:val="en-US"/>
              </w:rPr>
              <w:t xml:space="preserve"> </w:t>
            </w:r>
            <w:r w:rsidRPr="000F013E">
              <w:rPr>
                <w:rFonts w:ascii="Arial" w:eastAsia="Arial" w:hAnsi="Arial" w:cs="Arial"/>
                <w:sz w:val="20"/>
                <w:lang w:val="en-US"/>
              </w:rPr>
              <w:t>qualifications</w:t>
            </w:r>
            <w:r w:rsidRPr="000F013E">
              <w:rPr>
                <w:rFonts w:ascii="Arial" w:eastAsia="Arial" w:hAnsi="Arial" w:cs="Arial"/>
                <w:spacing w:val="-9"/>
                <w:sz w:val="20"/>
                <w:lang w:val="en-US"/>
              </w:rPr>
              <w:t xml:space="preserve"> </w:t>
            </w:r>
            <w:r w:rsidRPr="000F013E">
              <w:rPr>
                <w:rFonts w:ascii="Arial" w:eastAsia="Arial" w:hAnsi="Arial" w:cs="Arial"/>
                <w:sz w:val="20"/>
                <w:lang w:val="en-US"/>
              </w:rPr>
              <w:t>(Science,</w:t>
            </w:r>
            <w:r w:rsidRPr="000F013E">
              <w:rPr>
                <w:rFonts w:ascii="Arial" w:eastAsia="Arial" w:hAnsi="Arial" w:cs="Arial"/>
                <w:spacing w:val="-10"/>
                <w:sz w:val="20"/>
                <w:lang w:val="en-US"/>
              </w:rPr>
              <w:t xml:space="preserve"> </w:t>
            </w:r>
            <w:r w:rsidRPr="000F013E">
              <w:rPr>
                <w:rFonts w:ascii="Arial" w:eastAsia="Arial" w:hAnsi="Arial" w:cs="Arial"/>
                <w:sz w:val="20"/>
                <w:lang w:val="en-US"/>
              </w:rPr>
              <w:t>Health</w:t>
            </w:r>
            <w:r w:rsidRPr="000F013E">
              <w:rPr>
                <w:rFonts w:ascii="Arial" w:eastAsia="Arial" w:hAnsi="Arial" w:cs="Arial"/>
                <w:spacing w:val="-9"/>
                <w:sz w:val="20"/>
                <w:lang w:val="en-US"/>
              </w:rPr>
              <w:t xml:space="preserve"> </w:t>
            </w:r>
            <w:r w:rsidRPr="000F013E">
              <w:rPr>
                <w:rFonts w:ascii="Arial" w:eastAsia="Arial" w:hAnsi="Arial" w:cs="Arial"/>
                <w:sz w:val="20"/>
                <w:lang w:val="en-US"/>
              </w:rPr>
              <w:t>or</w:t>
            </w:r>
            <w:r w:rsidRPr="000F013E">
              <w:rPr>
                <w:rFonts w:ascii="Arial" w:eastAsia="Arial" w:hAnsi="Arial" w:cs="Arial"/>
                <w:spacing w:val="-9"/>
                <w:sz w:val="20"/>
                <w:lang w:val="en-US"/>
              </w:rPr>
              <w:t xml:space="preserve"> </w:t>
            </w:r>
            <w:r w:rsidRPr="000F013E">
              <w:rPr>
                <w:rFonts w:ascii="Arial" w:eastAsia="Arial" w:hAnsi="Arial" w:cs="Arial"/>
                <w:sz w:val="20"/>
                <w:lang w:val="en-US"/>
              </w:rPr>
              <w:t>Quality</w:t>
            </w:r>
            <w:r w:rsidRPr="000F013E">
              <w:rPr>
                <w:rFonts w:ascii="Arial" w:eastAsia="Arial" w:hAnsi="Arial" w:cs="Arial"/>
                <w:spacing w:val="-9"/>
                <w:sz w:val="20"/>
                <w:lang w:val="en-US"/>
              </w:rPr>
              <w:t xml:space="preserve"> </w:t>
            </w:r>
            <w:r w:rsidRPr="000F013E">
              <w:rPr>
                <w:rFonts w:ascii="Arial" w:eastAsia="Arial" w:hAnsi="Arial" w:cs="Arial"/>
                <w:spacing w:val="-2"/>
                <w:sz w:val="20"/>
                <w:lang w:val="en-US"/>
              </w:rPr>
              <w:t>Management).</w:t>
            </w:r>
          </w:p>
        </w:tc>
        <w:tc>
          <w:tcPr>
            <w:tcW w:w="2321" w:type="dxa"/>
            <w:tcBorders>
              <w:right w:val="nil"/>
            </w:tcBorders>
          </w:tcPr>
          <w:p w14:paraId="165EDE0A" w14:textId="77777777" w:rsidR="000F013E" w:rsidRPr="000F013E" w:rsidRDefault="000F013E" w:rsidP="000F013E">
            <w:pPr>
              <w:widowControl w:val="0"/>
              <w:autoSpaceDE w:val="0"/>
              <w:autoSpaceDN w:val="0"/>
              <w:spacing w:before="40" w:after="0" w:line="240" w:lineRule="auto"/>
              <w:ind w:left="1" w:right="69"/>
              <w:jc w:val="center"/>
              <w:rPr>
                <w:rFonts w:ascii="Arial" w:eastAsia="Arial" w:hAnsi="Arial" w:cs="Arial"/>
                <w:sz w:val="20"/>
                <w:lang w:val="en-US"/>
              </w:rPr>
            </w:pPr>
            <w:r w:rsidRPr="000F013E">
              <w:rPr>
                <w:rFonts w:ascii="Arial" w:eastAsia="Arial" w:hAnsi="Arial" w:cs="Arial"/>
                <w:spacing w:val="-2"/>
                <w:sz w:val="20"/>
                <w:lang w:val="en-US"/>
              </w:rPr>
              <w:t>Essential</w:t>
            </w:r>
          </w:p>
        </w:tc>
      </w:tr>
      <w:tr w:rsidR="000F013E" w:rsidRPr="000F013E" w14:paraId="0C371044" w14:textId="77777777" w:rsidTr="007B7686">
        <w:trPr>
          <w:trHeight w:val="609"/>
        </w:trPr>
        <w:tc>
          <w:tcPr>
            <w:tcW w:w="7117" w:type="dxa"/>
            <w:tcBorders>
              <w:left w:val="nil"/>
            </w:tcBorders>
          </w:tcPr>
          <w:p w14:paraId="48758A1A" w14:textId="77777777" w:rsidR="000F013E" w:rsidRPr="000F013E" w:rsidRDefault="000F013E" w:rsidP="000F013E">
            <w:pPr>
              <w:widowControl w:val="0"/>
              <w:autoSpaceDE w:val="0"/>
              <w:autoSpaceDN w:val="0"/>
              <w:spacing w:before="40" w:after="0" w:line="276" w:lineRule="auto"/>
              <w:ind w:left="137"/>
              <w:rPr>
                <w:rFonts w:ascii="Arial" w:eastAsia="Arial" w:hAnsi="Arial" w:cs="Arial"/>
                <w:sz w:val="20"/>
                <w:lang w:val="en-US"/>
              </w:rPr>
            </w:pPr>
            <w:r w:rsidRPr="000F013E">
              <w:rPr>
                <w:rFonts w:ascii="Arial" w:eastAsia="Arial" w:hAnsi="Arial" w:cs="Arial"/>
                <w:sz w:val="20"/>
                <w:lang w:val="en-US"/>
              </w:rPr>
              <w:t>Demonstrated track record in effectively and efficiently prioritising tasks, and highly effective time management to meet deadlines.</w:t>
            </w:r>
          </w:p>
        </w:tc>
        <w:tc>
          <w:tcPr>
            <w:tcW w:w="2321" w:type="dxa"/>
            <w:tcBorders>
              <w:right w:val="nil"/>
            </w:tcBorders>
          </w:tcPr>
          <w:p w14:paraId="603FD764" w14:textId="77777777" w:rsidR="000F013E" w:rsidRPr="000F013E" w:rsidRDefault="000F013E" w:rsidP="000F013E">
            <w:pPr>
              <w:widowControl w:val="0"/>
              <w:autoSpaceDE w:val="0"/>
              <w:autoSpaceDN w:val="0"/>
              <w:spacing w:before="40" w:after="0" w:line="240" w:lineRule="auto"/>
              <w:ind w:left="1" w:right="69"/>
              <w:jc w:val="center"/>
              <w:rPr>
                <w:rFonts w:ascii="Arial" w:eastAsia="Arial" w:hAnsi="Arial" w:cs="Arial"/>
                <w:sz w:val="20"/>
                <w:lang w:val="en-US"/>
              </w:rPr>
            </w:pPr>
            <w:r w:rsidRPr="000F013E">
              <w:rPr>
                <w:rFonts w:ascii="Arial" w:eastAsia="Arial" w:hAnsi="Arial" w:cs="Arial"/>
                <w:spacing w:val="-2"/>
                <w:sz w:val="20"/>
                <w:lang w:val="en-US"/>
              </w:rPr>
              <w:t>Essential</w:t>
            </w:r>
          </w:p>
        </w:tc>
      </w:tr>
      <w:tr w:rsidR="000F013E" w:rsidRPr="000F013E" w14:paraId="22D08D97" w14:textId="77777777" w:rsidTr="007B7686">
        <w:trPr>
          <w:trHeight w:val="609"/>
        </w:trPr>
        <w:tc>
          <w:tcPr>
            <w:tcW w:w="7117" w:type="dxa"/>
            <w:tcBorders>
              <w:left w:val="nil"/>
            </w:tcBorders>
          </w:tcPr>
          <w:p w14:paraId="3777BAA0" w14:textId="77777777" w:rsidR="000F013E" w:rsidRPr="000F013E" w:rsidRDefault="000F013E" w:rsidP="000F013E">
            <w:pPr>
              <w:widowControl w:val="0"/>
              <w:autoSpaceDE w:val="0"/>
              <w:autoSpaceDN w:val="0"/>
              <w:spacing w:before="40" w:after="0" w:line="276" w:lineRule="auto"/>
              <w:ind w:left="137"/>
              <w:rPr>
                <w:rFonts w:ascii="Arial" w:eastAsia="Arial" w:hAnsi="Arial" w:cs="Arial"/>
                <w:sz w:val="20"/>
                <w:lang w:val="en-US"/>
              </w:rPr>
            </w:pPr>
            <w:r w:rsidRPr="000F013E">
              <w:rPr>
                <w:rFonts w:ascii="Arial" w:eastAsia="Arial" w:hAnsi="Arial" w:cs="Arial"/>
                <w:sz w:val="20"/>
                <w:lang w:val="en-US"/>
              </w:rPr>
              <w:t>Excellent</w:t>
            </w:r>
            <w:r w:rsidRPr="000F013E">
              <w:rPr>
                <w:rFonts w:ascii="Arial" w:eastAsia="Arial" w:hAnsi="Arial" w:cs="Arial"/>
                <w:spacing w:val="-14"/>
                <w:sz w:val="20"/>
                <w:lang w:val="en-US"/>
              </w:rPr>
              <w:t xml:space="preserve"> </w:t>
            </w:r>
            <w:r w:rsidRPr="000F013E">
              <w:rPr>
                <w:rFonts w:ascii="Arial" w:eastAsia="Arial" w:hAnsi="Arial" w:cs="Arial"/>
                <w:sz w:val="20"/>
                <w:lang w:val="en-US"/>
              </w:rPr>
              <w:t>oral</w:t>
            </w:r>
            <w:r w:rsidRPr="000F013E">
              <w:rPr>
                <w:rFonts w:ascii="Arial" w:eastAsia="Arial" w:hAnsi="Arial" w:cs="Arial"/>
                <w:spacing w:val="-14"/>
                <w:sz w:val="20"/>
                <w:lang w:val="en-US"/>
              </w:rPr>
              <w:t xml:space="preserve"> </w:t>
            </w:r>
            <w:r w:rsidRPr="000F013E">
              <w:rPr>
                <w:rFonts w:ascii="Arial" w:eastAsia="Arial" w:hAnsi="Arial" w:cs="Arial"/>
                <w:sz w:val="20"/>
                <w:lang w:val="en-US"/>
              </w:rPr>
              <w:t>and</w:t>
            </w:r>
            <w:r w:rsidRPr="000F013E">
              <w:rPr>
                <w:rFonts w:ascii="Arial" w:eastAsia="Arial" w:hAnsi="Arial" w:cs="Arial"/>
                <w:spacing w:val="-14"/>
                <w:sz w:val="20"/>
                <w:lang w:val="en-US"/>
              </w:rPr>
              <w:t xml:space="preserve"> </w:t>
            </w:r>
            <w:r w:rsidRPr="000F013E">
              <w:rPr>
                <w:rFonts w:ascii="Arial" w:eastAsia="Arial" w:hAnsi="Arial" w:cs="Arial"/>
                <w:sz w:val="20"/>
                <w:lang w:val="en-US"/>
              </w:rPr>
              <w:t>written</w:t>
            </w:r>
            <w:r w:rsidRPr="000F013E">
              <w:rPr>
                <w:rFonts w:ascii="Arial" w:eastAsia="Arial" w:hAnsi="Arial" w:cs="Arial"/>
                <w:spacing w:val="-14"/>
                <w:sz w:val="20"/>
                <w:lang w:val="en-US"/>
              </w:rPr>
              <w:t xml:space="preserve"> </w:t>
            </w:r>
            <w:r w:rsidRPr="000F013E">
              <w:rPr>
                <w:rFonts w:ascii="Arial" w:eastAsia="Arial" w:hAnsi="Arial" w:cs="Arial"/>
                <w:sz w:val="20"/>
                <w:lang w:val="en-US"/>
              </w:rPr>
              <w:t>communication</w:t>
            </w:r>
            <w:r w:rsidRPr="000F013E">
              <w:rPr>
                <w:rFonts w:ascii="Arial" w:eastAsia="Arial" w:hAnsi="Arial" w:cs="Arial"/>
                <w:spacing w:val="-14"/>
                <w:sz w:val="20"/>
                <w:lang w:val="en-US"/>
              </w:rPr>
              <w:t xml:space="preserve"> </w:t>
            </w:r>
            <w:r w:rsidRPr="000F013E">
              <w:rPr>
                <w:rFonts w:ascii="Arial" w:eastAsia="Arial" w:hAnsi="Arial" w:cs="Arial"/>
                <w:sz w:val="20"/>
                <w:lang w:val="en-US"/>
              </w:rPr>
              <w:t>skills</w:t>
            </w:r>
            <w:r w:rsidRPr="000F013E">
              <w:rPr>
                <w:rFonts w:ascii="Arial" w:eastAsia="Arial" w:hAnsi="Arial" w:cs="Arial"/>
                <w:spacing w:val="-14"/>
                <w:sz w:val="20"/>
                <w:lang w:val="en-US"/>
              </w:rPr>
              <w:t xml:space="preserve"> </w:t>
            </w:r>
            <w:r w:rsidRPr="000F013E">
              <w:rPr>
                <w:rFonts w:ascii="Arial" w:eastAsia="Arial" w:hAnsi="Arial" w:cs="Arial"/>
                <w:sz w:val="20"/>
                <w:lang w:val="en-US"/>
              </w:rPr>
              <w:t>and</w:t>
            </w:r>
            <w:r w:rsidRPr="000F013E">
              <w:rPr>
                <w:rFonts w:ascii="Arial" w:eastAsia="Arial" w:hAnsi="Arial" w:cs="Arial"/>
                <w:spacing w:val="-14"/>
                <w:sz w:val="20"/>
                <w:lang w:val="en-US"/>
              </w:rPr>
              <w:t xml:space="preserve"> </w:t>
            </w:r>
            <w:r w:rsidRPr="000F013E">
              <w:rPr>
                <w:rFonts w:ascii="Arial" w:eastAsia="Arial" w:hAnsi="Arial" w:cs="Arial"/>
                <w:sz w:val="20"/>
                <w:lang w:val="en-US"/>
              </w:rPr>
              <w:t>ability</w:t>
            </w:r>
            <w:r w:rsidRPr="000F013E">
              <w:rPr>
                <w:rFonts w:ascii="Arial" w:eastAsia="Arial" w:hAnsi="Arial" w:cs="Arial"/>
                <w:spacing w:val="-14"/>
                <w:sz w:val="20"/>
                <w:lang w:val="en-US"/>
              </w:rPr>
              <w:t xml:space="preserve"> </w:t>
            </w:r>
            <w:r w:rsidRPr="000F013E">
              <w:rPr>
                <w:rFonts w:ascii="Arial" w:eastAsia="Arial" w:hAnsi="Arial" w:cs="Arial"/>
                <w:sz w:val="20"/>
                <w:lang w:val="en-US"/>
              </w:rPr>
              <w:t>to</w:t>
            </w:r>
            <w:r w:rsidRPr="000F013E">
              <w:rPr>
                <w:rFonts w:ascii="Arial" w:eastAsia="Arial" w:hAnsi="Arial" w:cs="Arial"/>
                <w:spacing w:val="-14"/>
                <w:sz w:val="20"/>
                <w:lang w:val="en-US"/>
              </w:rPr>
              <w:t xml:space="preserve"> </w:t>
            </w:r>
            <w:r w:rsidRPr="000F013E">
              <w:rPr>
                <w:rFonts w:ascii="Arial" w:eastAsia="Arial" w:hAnsi="Arial" w:cs="Arial"/>
                <w:sz w:val="20"/>
                <w:lang w:val="en-US"/>
              </w:rPr>
              <w:t>effectively</w:t>
            </w:r>
            <w:r w:rsidRPr="000F013E">
              <w:rPr>
                <w:rFonts w:ascii="Arial" w:eastAsia="Arial" w:hAnsi="Arial" w:cs="Arial"/>
                <w:spacing w:val="-13"/>
                <w:sz w:val="20"/>
                <w:lang w:val="en-US"/>
              </w:rPr>
              <w:t xml:space="preserve"> </w:t>
            </w:r>
            <w:r w:rsidRPr="000F013E">
              <w:rPr>
                <w:rFonts w:ascii="Arial" w:eastAsia="Arial" w:hAnsi="Arial" w:cs="Arial"/>
                <w:sz w:val="20"/>
                <w:lang w:val="en-US"/>
              </w:rPr>
              <w:t>transfer technical information to other stakeholders.</w:t>
            </w:r>
          </w:p>
        </w:tc>
        <w:tc>
          <w:tcPr>
            <w:tcW w:w="2321" w:type="dxa"/>
            <w:tcBorders>
              <w:right w:val="nil"/>
            </w:tcBorders>
          </w:tcPr>
          <w:p w14:paraId="073F4F44" w14:textId="77777777" w:rsidR="000F013E" w:rsidRPr="000F013E" w:rsidRDefault="000F013E" w:rsidP="000F013E">
            <w:pPr>
              <w:widowControl w:val="0"/>
              <w:autoSpaceDE w:val="0"/>
              <w:autoSpaceDN w:val="0"/>
              <w:spacing w:before="40" w:after="0" w:line="240" w:lineRule="auto"/>
              <w:ind w:left="1" w:right="69"/>
              <w:jc w:val="center"/>
              <w:rPr>
                <w:rFonts w:ascii="Arial" w:eastAsia="Arial" w:hAnsi="Arial" w:cs="Arial"/>
                <w:sz w:val="20"/>
                <w:lang w:val="en-US"/>
              </w:rPr>
            </w:pPr>
            <w:r w:rsidRPr="000F013E">
              <w:rPr>
                <w:rFonts w:ascii="Arial" w:eastAsia="Arial" w:hAnsi="Arial" w:cs="Arial"/>
                <w:spacing w:val="-2"/>
                <w:sz w:val="20"/>
                <w:lang w:val="en-US"/>
              </w:rPr>
              <w:t>Essential</w:t>
            </w:r>
          </w:p>
        </w:tc>
      </w:tr>
      <w:tr w:rsidR="000F013E" w:rsidRPr="000F013E" w14:paraId="171E058C" w14:textId="77777777" w:rsidTr="007B7686">
        <w:trPr>
          <w:trHeight w:val="343"/>
        </w:trPr>
        <w:tc>
          <w:tcPr>
            <w:tcW w:w="7117" w:type="dxa"/>
            <w:tcBorders>
              <w:left w:val="nil"/>
            </w:tcBorders>
          </w:tcPr>
          <w:p w14:paraId="35D4A1F0" w14:textId="77777777" w:rsidR="000F013E" w:rsidRPr="000F013E" w:rsidRDefault="000F013E" w:rsidP="000F013E">
            <w:pPr>
              <w:widowControl w:val="0"/>
              <w:autoSpaceDE w:val="0"/>
              <w:autoSpaceDN w:val="0"/>
              <w:spacing w:before="40" w:after="0" w:line="240" w:lineRule="auto"/>
              <w:ind w:left="137"/>
              <w:rPr>
                <w:rFonts w:ascii="Arial" w:eastAsia="Arial" w:hAnsi="Arial" w:cs="Arial"/>
                <w:sz w:val="20"/>
                <w:lang w:val="en-US"/>
              </w:rPr>
            </w:pPr>
            <w:r w:rsidRPr="000F013E">
              <w:rPr>
                <w:rFonts w:ascii="Arial" w:eastAsia="Arial" w:hAnsi="Arial" w:cs="Arial"/>
                <w:sz w:val="20"/>
                <w:lang w:val="en-US"/>
              </w:rPr>
              <w:t>Experience</w:t>
            </w:r>
            <w:r w:rsidRPr="000F013E">
              <w:rPr>
                <w:rFonts w:ascii="Arial" w:eastAsia="Arial" w:hAnsi="Arial" w:cs="Arial"/>
                <w:spacing w:val="-6"/>
                <w:sz w:val="20"/>
                <w:lang w:val="en-US"/>
              </w:rPr>
              <w:t xml:space="preserve"> </w:t>
            </w:r>
            <w:r w:rsidRPr="000F013E">
              <w:rPr>
                <w:rFonts w:ascii="Arial" w:eastAsia="Arial" w:hAnsi="Arial" w:cs="Arial"/>
                <w:sz w:val="20"/>
                <w:lang w:val="en-US"/>
              </w:rPr>
              <w:t>in</w:t>
            </w:r>
            <w:r w:rsidRPr="000F013E">
              <w:rPr>
                <w:rFonts w:ascii="Arial" w:eastAsia="Arial" w:hAnsi="Arial" w:cs="Arial"/>
                <w:spacing w:val="-7"/>
                <w:sz w:val="20"/>
                <w:lang w:val="en-US"/>
              </w:rPr>
              <w:t xml:space="preserve"> </w:t>
            </w:r>
            <w:r w:rsidRPr="000F013E">
              <w:rPr>
                <w:rFonts w:ascii="Arial" w:eastAsia="Arial" w:hAnsi="Arial" w:cs="Arial"/>
                <w:sz w:val="20"/>
                <w:lang w:val="en-US"/>
              </w:rPr>
              <w:t>the</w:t>
            </w:r>
            <w:r w:rsidRPr="000F013E">
              <w:rPr>
                <w:rFonts w:ascii="Arial" w:eastAsia="Arial" w:hAnsi="Arial" w:cs="Arial"/>
                <w:spacing w:val="-7"/>
                <w:sz w:val="20"/>
                <w:lang w:val="en-US"/>
              </w:rPr>
              <w:t xml:space="preserve"> </w:t>
            </w:r>
            <w:r w:rsidRPr="000F013E">
              <w:rPr>
                <w:rFonts w:ascii="Arial" w:eastAsia="Arial" w:hAnsi="Arial" w:cs="Arial"/>
                <w:sz w:val="20"/>
                <w:lang w:val="en-US"/>
              </w:rPr>
              <w:t>use</w:t>
            </w:r>
            <w:r w:rsidRPr="000F013E">
              <w:rPr>
                <w:rFonts w:ascii="Arial" w:eastAsia="Arial" w:hAnsi="Arial" w:cs="Arial"/>
                <w:spacing w:val="-5"/>
                <w:sz w:val="20"/>
                <w:lang w:val="en-US"/>
              </w:rPr>
              <w:t xml:space="preserve"> </w:t>
            </w:r>
            <w:r w:rsidRPr="000F013E">
              <w:rPr>
                <w:rFonts w:ascii="Arial" w:eastAsia="Arial" w:hAnsi="Arial" w:cs="Arial"/>
                <w:sz w:val="20"/>
                <w:lang w:val="en-US"/>
              </w:rPr>
              <w:t>of</w:t>
            </w:r>
            <w:r w:rsidRPr="000F013E">
              <w:rPr>
                <w:rFonts w:ascii="Arial" w:eastAsia="Arial" w:hAnsi="Arial" w:cs="Arial"/>
                <w:spacing w:val="-6"/>
                <w:sz w:val="20"/>
                <w:lang w:val="en-US"/>
              </w:rPr>
              <w:t xml:space="preserve"> </w:t>
            </w:r>
            <w:r w:rsidRPr="000F013E">
              <w:rPr>
                <w:rFonts w:ascii="Arial" w:eastAsia="Arial" w:hAnsi="Arial" w:cs="Arial"/>
                <w:sz w:val="20"/>
                <w:lang w:val="en-US"/>
              </w:rPr>
              <w:t>PCs</w:t>
            </w:r>
            <w:r w:rsidRPr="000F013E">
              <w:rPr>
                <w:rFonts w:ascii="Arial" w:eastAsia="Arial" w:hAnsi="Arial" w:cs="Arial"/>
                <w:spacing w:val="-5"/>
                <w:sz w:val="20"/>
                <w:lang w:val="en-US"/>
              </w:rPr>
              <w:t xml:space="preserve"> </w:t>
            </w:r>
            <w:r w:rsidRPr="000F013E">
              <w:rPr>
                <w:rFonts w:ascii="Arial" w:eastAsia="Arial" w:hAnsi="Arial" w:cs="Arial"/>
                <w:sz w:val="20"/>
                <w:lang w:val="en-US"/>
              </w:rPr>
              <w:t>and</w:t>
            </w:r>
            <w:r w:rsidRPr="000F013E">
              <w:rPr>
                <w:rFonts w:ascii="Arial" w:eastAsia="Arial" w:hAnsi="Arial" w:cs="Arial"/>
                <w:spacing w:val="-7"/>
                <w:sz w:val="20"/>
                <w:lang w:val="en-US"/>
              </w:rPr>
              <w:t xml:space="preserve"> </w:t>
            </w:r>
            <w:r w:rsidRPr="000F013E">
              <w:rPr>
                <w:rFonts w:ascii="Arial" w:eastAsia="Arial" w:hAnsi="Arial" w:cs="Arial"/>
                <w:sz w:val="20"/>
                <w:lang w:val="en-US"/>
              </w:rPr>
              <w:t>software</w:t>
            </w:r>
            <w:r w:rsidRPr="000F013E">
              <w:rPr>
                <w:rFonts w:ascii="Arial" w:eastAsia="Arial" w:hAnsi="Arial" w:cs="Arial"/>
                <w:spacing w:val="-5"/>
                <w:sz w:val="20"/>
                <w:lang w:val="en-US"/>
              </w:rPr>
              <w:t xml:space="preserve"> </w:t>
            </w:r>
            <w:r w:rsidRPr="000F013E">
              <w:rPr>
                <w:rFonts w:ascii="Arial" w:eastAsia="Arial" w:hAnsi="Arial" w:cs="Arial"/>
                <w:sz w:val="20"/>
                <w:lang w:val="en-US"/>
              </w:rPr>
              <w:t>particularly</w:t>
            </w:r>
            <w:r w:rsidRPr="000F013E">
              <w:rPr>
                <w:rFonts w:ascii="Arial" w:eastAsia="Arial" w:hAnsi="Arial" w:cs="Arial"/>
                <w:spacing w:val="-6"/>
                <w:sz w:val="20"/>
                <w:lang w:val="en-US"/>
              </w:rPr>
              <w:t xml:space="preserve"> </w:t>
            </w:r>
            <w:r w:rsidRPr="000F013E">
              <w:rPr>
                <w:rFonts w:ascii="Arial" w:eastAsia="Arial" w:hAnsi="Arial" w:cs="Arial"/>
                <w:sz w:val="20"/>
                <w:lang w:val="en-US"/>
              </w:rPr>
              <w:t>Excel</w:t>
            </w:r>
            <w:r w:rsidRPr="000F013E">
              <w:rPr>
                <w:rFonts w:ascii="Arial" w:eastAsia="Arial" w:hAnsi="Arial" w:cs="Arial"/>
                <w:spacing w:val="-5"/>
                <w:sz w:val="20"/>
                <w:lang w:val="en-US"/>
              </w:rPr>
              <w:t xml:space="preserve"> </w:t>
            </w:r>
            <w:r w:rsidRPr="000F013E">
              <w:rPr>
                <w:rFonts w:ascii="Arial" w:eastAsia="Arial" w:hAnsi="Arial" w:cs="Arial"/>
                <w:sz w:val="20"/>
                <w:lang w:val="en-US"/>
              </w:rPr>
              <w:t>and</w:t>
            </w:r>
            <w:r w:rsidRPr="000F013E">
              <w:rPr>
                <w:rFonts w:ascii="Arial" w:eastAsia="Arial" w:hAnsi="Arial" w:cs="Arial"/>
                <w:spacing w:val="-5"/>
                <w:sz w:val="20"/>
                <w:lang w:val="en-US"/>
              </w:rPr>
              <w:t xml:space="preserve"> </w:t>
            </w:r>
            <w:r w:rsidRPr="000F013E">
              <w:rPr>
                <w:rFonts w:ascii="Arial" w:eastAsia="Arial" w:hAnsi="Arial" w:cs="Arial"/>
                <w:spacing w:val="-2"/>
                <w:sz w:val="20"/>
                <w:lang w:val="en-US"/>
              </w:rPr>
              <w:t>Word.</w:t>
            </w:r>
          </w:p>
        </w:tc>
        <w:tc>
          <w:tcPr>
            <w:tcW w:w="2321" w:type="dxa"/>
            <w:tcBorders>
              <w:right w:val="nil"/>
            </w:tcBorders>
          </w:tcPr>
          <w:p w14:paraId="395543FD" w14:textId="77777777" w:rsidR="000F013E" w:rsidRPr="000F013E" w:rsidRDefault="000F013E" w:rsidP="000F013E">
            <w:pPr>
              <w:widowControl w:val="0"/>
              <w:autoSpaceDE w:val="0"/>
              <w:autoSpaceDN w:val="0"/>
              <w:spacing w:before="40" w:after="0" w:line="240" w:lineRule="auto"/>
              <w:ind w:left="1" w:right="69"/>
              <w:jc w:val="center"/>
              <w:rPr>
                <w:rFonts w:ascii="Arial" w:eastAsia="Arial" w:hAnsi="Arial" w:cs="Arial"/>
                <w:sz w:val="20"/>
                <w:lang w:val="en-US"/>
              </w:rPr>
            </w:pPr>
            <w:r w:rsidRPr="000F013E">
              <w:rPr>
                <w:rFonts w:ascii="Arial" w:eastAsia="Arial" w:hAnsi="Arial" w:cs="Arial"/>
                <w:spacing w:val="-2"/>
                <w:sz w:val="20"/>
                <w:lang w:val="en-US"/>
              </w:rPr>
              <w:t>Essential</w:t>
            </w:r>
          </w:p>
        </w:tc>
      </w:tr>
      <w:tr w:rsidR="000F013E" w:rsidRPr="000F013E" w14:paraId="358D181E" w14:textId="77777777" w:rsidTr="007B7686">
        <w:trPr>
          <w:trHeight w:val="609"/>
        </w:trPr>
        <w:tc>
          <w:tcPr>
            <w:tcW w:w="7117" w:type="dxa"/>
            <w:tcBorders>
              <w:left w:val="nil"/>
            </w:tcBorders>
          </w:tcPr>
          <w:p w14:paraId="75C78E05" w14:textId="77777777" w:rsidR="000F013E" w:rsidRPr="000F013E" w:rsidRDefault="000F013E" w:rsidP="000F013E">
            <w:pPr>
              <w:widowControl w:val="0"/>
              <w:autoSpaceDE w:val="0"/>
              <w:autoSpaceDN w:val="0"/>
              <w:spacing w:before="40" w:after="0" w:line="276" w:lineRule="auto"/>
              <w:ind w:left="137"/>
              <w:rPr>
                <w:rFonts w:ascii="Arial" w:eastAsia="Arial" w:hAnsi="Arial" w:cs="Arial"/>
                <w:sz w:val="20"/>
                <w:lang w:val="en-US"/>
              </w:rPr>
            </w:pPr>
            <w:r w:rsidRPr="000F013E">
              <w:rPr>
                <w:rFonts w:ascii="Arial" w:eastAsia="Arial" w:hAnsi="Arial" w:cs="Arial"/>
                <w:sz w:val="20"/>
                <w:lang w:val="en-US"/>
              </w:rPr>
              <w:t>Experience</w:t>
            </w:r>
            <w:r w:rsidRPr="000F013E">
              <w:rPr>
                <w:rFonts w:ascii="Arial" w:eastAsia="Arial" w:hAnsi="Arial" w:cs="Arial"/>
                <w:spacing w:val="-14"/>
                <w:sz w:val="20"/>
                <w:lang w:val="en-US"/>
              </w:rPr>
              <w:t xml:space="preserve"> </w:t>
            </w:r>
            <w:r w:rsidRPr="000F013E">
              <w:rPr>
                <w:rFonts w:ascii="Arial" w:eastAsia="Arial" w:hAnsi="Arial" w:cs="Arial"/>
                <w:sz w:val="20"/>
                <w:lang w:val="en-US"/>
              </w:rPr>
              <w:t>with</w:t>
            </w:r>
            <w:r w:rsidRPr="000F013E">
              <w:rPr>
                <w:rFonts w:ascii="Arial" w:eastAsia="Arial" w:hAnsi="Arial" w:cs="Arial"/>
                <w:spacing w:val="-14"/>
                <w:sz w:val="20"/>
                <w:lang w:val="en-US"/>
              </w:rPr>
              <w:t xml:space="preserve"> </w:t>
            </w:r>
            <w:r w:rsidRPr="000F013E">
              <w:rPr>
                <w:rFonts w:ascii="Arial" w:eastAsia="Arial" w:hAnsi="Arial" w:cs="Arial"/>
                <w:sz w:val="20"/>
                <w:lang w:val="en-US"/>
              </w:rPr>
              <w:t>the</w:t>
            </w:r>
            <w:r w:rsidRPr="000F013E">
              <w:rPr>
                <w:rFonts w:ascii="Arial" w:eastAsia="Arial" w:hAnsi="Arial" w:cs="Arial"/>
                <w:spacing w:val="-13"/>
                <w:sz w:val="20"/>
                <w:lang w:val="en-US"/>
              </w:rPr>
              <w:t xml:space="preserve"> </w:t>
            </w:r>
            <w:r w:rsidRPr="000F013E">
              <w:rPr>
                <w:rFonts w:ascii="Arial" w:eastAsia="Arial" w:hAnsi="Arial" w:cs="Arial"/>
                <w:sz w:val="20"/>
                <w:lang w:val="en-US"/>
              </w:rPr>
              <w:t>administration</w:t>
            </w:r>
            <w:r w:rsidRPr="000F013E">
              <w:rPr>
                <w:rFonts w:ascii="Arial" w:eastAsia="Arial" w:hAnsi="Arial" w:cs="Arial"/>
                <w:spacing w:val="-13"/>
                <w:sz w:val="20"/>
                <w:lang w:val="en-US"/>
              </w:rPr>
              <w:t xml:space="preserve"> </w:t>
            </w:r>
            <w:r w:rsidRPr="000F013E">
              <w:rPr>
                <w:rFonts w:ascii="Arial" w:eastAsia="Arial" w:hAnsi="Arial" w:cs="Arial"/>
                <w:sz w:val="20"/>
                <w:lang w:val="en-US"/>
              </w:rPr>
              <w:t>of,</w:t>
            </w:r>
            <w:r w:rsidRPr="000F013E">
              <w:rPr>
                <w:rFonts w:ascii="Arial" w:eastAsia="Arial" w:hAnsi="Arial" w:cs="Arial"/>
                <w:spacing w:val="-14"/>
                <w:sz w:val="20"/>
                <w:lang w:val="en-US"/>
              </w:rPr>
              <w:t xml:space="preserve"> </w:t>
            </w:r>
            <w:r w:rsidRPr="000F013E">
              <w:rPr>
                <w:rFonts w:ascii="Arial" w:eastAsia="Arial" w:hAnsi="Arial" w:cs="Arial"/>
                <w:sz w:val="20"/>
                <w:lang w:val="en-US"/>
              </w:rPr>
              <w:t>working</w:t>
            </w:r>
            <w:r w:rsidRPr="000F013E">
              <w:rPr>
                <w:rFonts w:ascii="Arial" w:eastAsia="Arial" w:hAnsi="Arial" w:cs="Arial"/>
                <w:spacing w:val="-13"/>
                <w:sz w:val="20"/>
                <w:lang w:val="en-US"/>
              </w:rPr>
              <w:t xml:space="preserve"> </w:t>
            </w:r>
            <w:r w:rsidRPr="000F013E">
              <w:rPr>
                <w:rFonts w:ascii="Arial" w:eastAsia="Arial" w:hAnsi="Arial" w:cs="Arial"/>
                <w:sz w:val="20"/>
                <w:lang w:val="en-US"/>
              </w:rPr>
              <w:t>with</w:t>
            </w:r>
            <w:r w:rsidRPr="000F013E">
              <w:rPr>
                <w:rFonts w:ascii="Arial" w:eastAsia="Arial" w:hAnsi="Arial" w:cs="Arial"/>
                <w:spacing w:val="-14"/>
                <w:sz w:val="20"/>
                <w:lang w:val="en-US"/>
              </w:rPr>
              <w:t xml:space="preserve"> </w:t>
            </w:r>
            <w:r w:rsidRPr="000F013E">
              <w:rPr>
                <w:rFonts w:ascii="Arial" w:eastAsia="Arial" w:hAnsi="Arial" w:cs="Arial"/>
                <w:sz w:val="20"/>
                <w:lang w:val="en-US"/>
              </w:rPr>
              <w:t>or</w:t>
            </w:r>
            <w:r w:rsidRPr="000F013E">
              <w:rPr>
                <w:rFonts w:ascii="Arial" w:eastAsia="Arial" w:hAnsi="Arial" w:cs="Arial"/>
                <w:spacing w:val="-14"/>
                <w:sz w:val="20"/>
                <w:lang w:val="en-US"/>
              </w:rPr>
              <w:t xml:space="preserve"> </w:t>
            </w:r>
            <w:r w:rsidRPr="000F013E">
              <w:rPr>
                <w:rFonts w:ascii="Arial" w:eastAsia="Arial" w:hAnsi="Arial" w:cs="Arial"/>
                <w:sz w:val="20"/>
                <w:lang w:val="en-US"/>
              </w:rPr>
              <w:t>understanding</w:t>
            </w:r>
            <w:r w:rsidRPr="000F013E">
              <w:rPr>
                <w:rFonts w:ascii="Arial" w:eastAsia="Arial" w:hAnsi="Arial" w:cs="Arial"/>
                <w:spacing w:val="-13"/>
                <w:sz w:val="20"/>
                <w:lang w:val="en-US"/>
              </w:rPr>
              <w:t xml:space="preserve"> </w:t>
            </w:r>
            <w:r w:rsidRPr="000F013E">
              <w:rPr>
                <w:rFonts w:ascii="Arial" w:eastAsia="Arial" w:hAnsi="Arial" w:cs="Arial"/>
                <w:sz w:val="20"/>
                <w:lang w:val="en-US"/>
              </w:rPr>
              <w:t>of</w:t>
            </w:r>
            <w:r w:rsidRPr="000F013E">
              <w:rPr>
                <w:rFonts w:ascii="Arial" w:eastAsia="Arial" w:hAnsi="Arial" w:cs="Arial"/>
                <w:spacing w:val="-14"/>
                <w:sz w:val="20"/>
                <w:lang w:val="en-US"/>
              </w:rPr>
              <w:t xml:space="preserve"> </w:t>
            </w:r>
            <w:r w:rsidRPr="000F013E">
              <w:rPr>
                <w:rFonts w:ascii="Arial" w:eastAsia="Arial" w:hAnsi="Arial" w:cs="Arial"/>
                <w:sz w:val="20"/>
                <w:lang w:val="en-US"/>
              </w:rPr>
              <w:t>Human Research Ethics Committees.</w:t>
            </w:r>
          </w:p>
        </w:tc>
        <w:tc>
          <w:tcPr>
            <w:tcW w:w="2321" w:type="dxa"/>
            <w:tcBorders>
              <w:right w:val="nil"/>
            </w:tcBorders>
          </w:tcPr>
          <w:p w14:paraId="03A03E92" w14:textId="77777777" w:rsidR="000F013E" w:rsidRPr="000F013E" w:rsidRDefault="000F013E" w:rsidP="000F013E">
            <w:pPr>
              <w:widowControl w:val="0"/>
              <w:autoSpaceDE w:val="0"/>
              <w:autoSpaceDN w:val="0"/>
              <w:spacing w:before="40" w:after="0" w:line="240" w:lineRule="auto"/>
              <w:ind w:left="1" w:right="69"/>
              <w:jc w:val="center"/>
              <w:rPr>
                <w:rFonts w:ascii="Arial" w:eastAsia="Arial" w:hAnsi="Arial" w:cs="Arial"/>
                <w:sz w:val="20"/>
                <w:lang w:val="en-US"/>
              </w:rPr>
            </w:pPr>
            <w:r w:rsidRPr="000F013E">
              <w:rPr>
                <w:rFonts w:ascii="Arial" w:eastAsia="Arial" w:hAnsi="Arial" w:cs="Arial"/>
                <w:spacing w:val="-2"/>
                <w:sz w:val="20"/>
                <w:lang w:val="en-US"/>
              </w:rPr>
              <w:t>Essential</w:t>
            </w:r>
          </w:p>
        </w:tc>
      </w:tr>
      <w:tr w:rsidR="000F013E" w:rsidRPr="000F013E" w14:paraId="3FE7D9B1" w14:textId="77777777" w:rsidTr="007B7686">
        <w:trPr>
          <w:trHeight w:val="345"/>
        </w:trPr>
        <w:tc>
          <w:tcPr>
            <w:tcW w:w="7117" w:type="dxa"/>
            <w:tcBorders>
              <w:left w:val="nil"/>
            </w:tcBorders>
          </w:tcPr>
          <w:p w14:paraId="00E30FC4" w14:textId="77777777" w:rsidR="000F013E" w:rsidRPr="000F013E" w:rsidRDefault="000F013E" w:rsidP="000F013E">
            <w:pPr>
              <w:widowControl w:val="0"/>
              <w:autoSpaceDE w:val="0"/>
              <w:autoSpaceDN w:val="0"/>
              <w:spacing w:before="40" w:after="0" w:line="240" w:lineRule="auto"/>
              <w:ind w:left="137"/>
              <w:rPr>
                <w:rFonts w:ascii="Arial" w:eastAsia="Arial" w:hAnsi="Arial" w:cs="Arial"/>
                <w:sz w:val="20"/>
                <w:lang w:val="en-US"/>
              </w:rPr>
            </w:pPr>
            <w:r w:rsidRPr="000F013E">
              <w:rPr>
                <w:rFonts w:ascii="Arial" w:eastAsia="Arial" w:hAnsi="Arial" w:cs="Arial"/>
                <w:sz w:val="20"/>
                <w:lang w:val="en-US"/>
              </w:rPr>
              <w:t>Knowledge</w:t>
            </w:r>
            <w:r w:rsidRPr="000F013E">
              <w:rPr>
                <w:rFonts w:ascii="Arial" w:eastAsia="Arial" w:hAnsi="Arial" w:cs="Arial"/>
                <w:spacing w:val="-8"/>
                <w:sz w:val="20"/>
                <w:lang w:val="en-US"/>
              </w:rPr>
              <w:t xml:space="preserve"> </w:t>
            </w:r>
            <w:r w:rsidRPr="000F013E">
              <w:rPr>
                <w:rFonts w:ascii="Arial" w:eastAsia="Arial" w:hAnsi="Arial" w:cs="Arial"/>
                <w:sz w:val="20"/>
                <w:lang w:val="en-US"/>
              </w:rPr>
              <w:t>and</w:t>
            </w:r>
            <w:r w:rsidRPr="000F013E">
              <w:rPr>
                <w:rFonts w:ascii="Arial" w:eastAsia="Arial" w:hAnsi="Arial" w:cs="Arial"/>
                <w:spacing w:val="-10"/>
                <w:sz w:val="20"/>
                <w:lang w:val="en-US"/>
              </w:rPr>
              <w:t xml:space="preserve"> </w:t>
            </w:r>
            <w:r w:rsidRPr="000F013E">
              <w:rPr>
                <w:rFonts w:ascii="Arial" w:eastAsia="Arial" w:hAnsi="Arial" w:cs="Arial"/>
                <w:sz w:val="20"/>
                <w:lang w:val="en-US"/>
              </w:rPr>
              <w:t>experience</w:t>
            </w:r>
            <w:r w:rsidRPr="000F013E">
              <w:rPr>
                <w:rFonts w:ascii="Arial" w:eastAsia="Arial" w:hAnsi="Arial" w:cs="Arial"/>
                <w:spacing w:val="-8"/>
                <w:sz w:val="20"/>
                <w:lang w:val="en-US"/>
              </w:rPr>
              <w:t xml:space="preserve"> </w:t>
            </w:r>
            <w:r w:rsidRPr="000F013E">
              <w:rPr>
                <w:rFonts w:ascii="Arial" w:eastAsia="Arial" w:hAnsi="Arial" w:cs="Arial"/>
                <w:sz w:val="20"/>
                <w:lang w:val="en-US"/>
              </w:rPr>
              <w:t>of</w:t>
            </w:r>
            <w:r w:rsidRPr="000F013E">
              <w:rPr>
                <w:rFonts w:ascii="Arial" w:eastAsia="Arial" w:hAnsi="Arial" w:cs="Arial"/>
                <w:spacing w:val="-9"/>
                <w:sz w:val="20"/>
                <w:lang w:val="en-US"/>
              </w:rPr>
              <w:t xml:space="preserve"> </w:t>
            </w:r>
            <w:r w:rsidRPr="000F013E">
              <w:rPr>
                <w:rFonts w:ascii="Arial" w:eastAsia="Arial" w:hAnsi="Arial" w:cs="Arial"/>
                <w:sz w:val="20"/>
                <w:lang w:val="en-US"/>
              </w:rPr>
              <w:t>Bellberry</w:t>
            </w:r>
            <w:r w:rsidRPr="000F013E">
              <w:rPr>
                <w:rFonts w:ascii="Arial" w:eastAsia="Arial" w:hAnsi="Arial" w:cs="Arial"/>
                <w:spacing w:val="-9"/>
                <w:sz w:val="20"/>
                <w:lang w:val="en-US"/>
              </w:rPr>
              <w:t xml:space="preserve"> </w:t>
            </w:r>
            <w:r w:rsidRPr="000F013E">
              <w:rPr>
                <w:rFonts w:ascii="Arial" w:eastAsia="Arial" w:hAnsi="Arial" w:cs="Arial"/>
                <w:spacing w:val="-2"/>
                <w:sz w:val="20"/>
                <w:lang w:val="en-US"/>
              </w:rPr>
              <w:t>processes.</w:t>
            </w:r>
          </w:p>
        </w:tc>
        <w:tc>
          <w:tcPr>
            <w:tcW w:w="2321" w:type="dxa"/>
            <w:tcBorders>
              <w:right w:val="nil"/>
            </w:tcBorders>
          </w:tcPr>
          <w:p w14:paraId="21E09604" w14:textId="77777777" w:rsidR="000F013E" w:rsidRPr="000F013E" w:rsidRDefault="000F013E" w:rsidP="000F013E">
            <w:pPr>
              <w:widowControl w:val="0"/>
              <w:autoSpaceDE w:val="0"/>
              <w:autoSpaceDN w:val="0"/>
              <w:spacing w:before="40" w:after="0" w:line="240" w:lineRule="auto"/>
              <w:ind w:right="69"/>
              <w:jc w:val="center"/>
              <w:rPr>
                <w:rFonts w:ascii="Arial" w:eastAsia="Arial" w:hAnsi="Arial" w:cs="Arial"/>
                <w:sz w:val="20"/>
                <w:lang w:val="en-US"/>
              </w:rPr>
            </w:pPr>
            <w:r w:rsidRPr="000F013E">
              <w:rPr>
                <w:rFonts w:ascii="Arial" w:eastAsia="Arial" w:hAnsi="Arial" w:cs="Arial"/>
                <w:spacing w:val="-2"/>
                <w:sz w:val="20"/>
                <w:lang w:val="en-US"/>
              </w:rPr>
              <w:t>Desirable</w:t>
            </w:r>
          </w:p>
        </w:tc>
      </w:tr>
      <w:tr w:rsidR="000F013E" w:rsidRPr="000F013E" w14:paraId="3F5BC859" w14:textId="77777777" w:rsidTr="007B7686">
        <w:trPr>
          <w:trHeight w:val="345"/>
        </w:trPr>
        <w:tc>
          <w:tcPr>
            <w:tcW w:w="7117" w:type="dxa"/>
            <w:tcBorders>
              <w:left w:val="nil"/>
            </w:tcBorders>
          </w:tcPr>
          <w:p w14:paraId="3C973028" w14:textId="77777777" w:rsidR="000F013E" w:rsidRPr="000F013E" w:rsidRDefault="000F013E" w:rsidP="000F013E">
            <w:pPr>
              <w:widowControl w:val="0"/>
              <w:autoSpaceDE w:val="0"/>
              <w:autoSpaceDN w:val="0"/>
              <w:spacing w:before="40" w:after="0" w:line="240" w:lineRule="auto"/>
              <w:ind w:left="137"/>
              <w:rPr>
                <w:rFonts w:ascii="Arial" w:eastAsia="Arial" w:hAnsi="Arial" w:cs="Arial"/>
                <w:sz w:val="20"/>
                <w:lang w:val="en-US"/>
              </w:rPr>
            </w:pPr>
            <w:r w:rsidRPr="000F013E">
              <w:rPr>
                <w:rFonts w:ascii="Arial" w:eastAsia="Arial" w:hAnsi="Arial" w:cs="Arial"/>
                <w:sz w:val="20"/>
                <w:lang w:val="en-US"/>
              </w:rPr>
              <w:t>Demonstrated</w:t>
            </w:r>
            <w:r w:rsidRPr="000F013E">
              <w:rPr>
                <w:rFonts w:ascii="Arial" w:eastAsia="Arial" w:hAnsi="Arial" w:cs="Arial"/>
                <w:spacing w:val="-10"/>
                <w:sz w:val="20"/>
                <w:lang w:val="en-US"/>
              </w:rPr>
              <w:t xml:space="preserve"> </w:t>
            </w:r>
            <w:r w:rsidRPr="000F013E">
              <w:rPr>
                <w:rFonts w:ascii="Arial" w:eastAsia="Arial" w:hAnsi="Arial" w:cs="Arial"/>
                <w:sz w:val="20"/>
                <w:lang w:val="en-US"/>
              </w:rPr>
              <w:t>experience</w:t>
            </w:r>
            <w:r w:rsidRPr="000F013E">
              <w:rPr>
                <w:rFonts w:ascii="Arial" w:eastAsia="Arial" w:hAnsi="Arial" w:cs="Arial"/>
                <w:spacing w:val="-9"/>
                <w:sz w:val="20"/>
                <w:lang w:val="en-US"/>
              </w:rPr>
              <w:t xml:space="preserve"> </w:t>
            </w:r>
            <w:r w:rsidRPr="000F013E">
              <w:rPr>
                <w:rFonts w:ascii="Arial" w:eastAsia="Arial" w:hAnsi="Arial" w:cs="Arial"/>
                <w:sz w:val="20"/>
                <w:lang w:val="en-US"/>
              </w:rPr>
              <w:t>leading</w:t>
            </w:r>
            <w:r w:rsidRPr="000F013E">
              <w:rPr>
                <w:rFonts w:ascii="Arial" w:eastAsia="Arial" w:hAnsi="Arial" w:cs="Arial"/>
                <w:spacing w:val="-10"/>
                <w:sz w:val="20"/>
                <w:lang w:val="en-US"/>
              </w:rPr>
              <w:t xml:space="preserve"> </w:t>
            </w:r>
            <w:r w:rsidRPr="000F013E">
              <w:rPr>
                <w:rFonts w:ascii="Arial" w:eastAsia="Arial" w:hAnsi="Arial" w:cs="Arial"/>
                <w:sz w:val="20"/>
                <w:lang w:val="en-US"/>
              </w:rPr>
              <w:t>a</w:t>
            </w:r>
            <w:r w:rsidRPr="000F013E">
              <w:rPr>
                <w:rFonts w:ascii="Arial" w:eastAsia="Arial" w:hAnsi="Arial" w:cs="Arial"/>
                <w:spacing w:val="-11"/>
                <w:sz w:val="20"/>
                <w:lang w:val="en-US"/>
              </w:rPr>
              <w:t xml:space="preserve"> </w:t>
            </w:r>
            <w:r w:rsidRPr="000F013E">
              <w:rPr>
                <w:rFonts w:ascii="Arial" w:eastAsia="Arial" w:hAnsi="Arial" w:cs="Arial"/>
                <w:spacing w:val="-4"/>
                <w:sz w:val="20"/>
                <w:lang w:val="en-US"/>
              </w:rPr>
              <w:t>team.</w:t>
            </w:r>
          </w:p>
        </w:tc>
        <w:tc>
          <w:tcPr>
            <w:tcW w:w="2321" w:type="dxa"/>
            <w:tcBorders>
              <w:right w:val="nil"/>
            </w:tcBorders>
          </w:tcPr>
          <w:p w14:paraId="0F1F5064" w14:textId="77777777" w:rsidR="000F013E" w:rsidRPr="000F013E" w:rsidRDefault="000F013E" w:rsidP="000F013E">
            <w:pPr>
              <w:widowControl w:val="0"/>
              <w:autoSpaceDE w:val="0"/>
              <w:autoSpaceDN w:val="0"/>
              <w:spacing w:before="40" w:after="0" w:line="240" w:lineRule="auto"/>
              <w:ind w:right="69"/>
              <w:jc w:val="center"/>
              <w:rPr>
                <w:rFonts w:ascii="Arial" w:eastAsia="Arial" w:hAnsi="Arial" w:cs="Arial"/>
                <w:sz w:val="20"/>
                <w:lang w:val="en-US"/>
              </w:rPr>
            </w:pPr>
            <w:r w:rsidRPr="000F013E">
              <w:rPr>
                <w:rFonts w:ascii="Arial" w:eastAsia="Arial" w:hAnsi="Arial" w:cs="Arial"/>
                <w:spacing w:val="-2"/>
                <w:sz w:val="20"/>
                <w:lang w:val="en-US"/>
              </w:rPr>
              <w:t>Desirable</w:t>
            </w:r>
          </w:p>
        </w:tc>
      </w:tr>
      <w:tr w:rsidR="000F013E" w:rsidRPr="000F013E" w14:paraId="7796A1BC" w14:textId="77777777" w:rsidTr="007B7686">
        <w:trPr>
          <w:trHeight w:val="342"/>
        </w:trPr>
        <w:tc>
          <w:tcPr>
            <w:tcW w:w="7117" w:type="dxa"/>
            <w:tcBorders>
              <w:left w:val="nil"/>
            </w:tcBorders>
          </w:tcPr>
          <w:p w14:paraId="3F21C4C4" w14:textId="77777777" w:rsidR="000F013E" w:rsidRPr="000F013E" w:rsidRDefault="000F013E" w:rsidP="000F013E">
            <w:pPr>
              <w:widowControl w:val="0"/>
              <w:autoSpaceDE w:val="0"/>
              <w:autoSpaceDN w:val="0"/>
              <w:spacing w:before="40" w:after="0" w:line="240" w:lineRule="auto"/>
              <w:ind w:left="137"/>
              <w:rPr>
                <w:rFonts w:ascii="Arial" w:eastAsia="Arial" w:hAnsi="Arial" w:cs="Arial"/>
                <w:sz w:val="20"/>
                <w:lang w:val="en-US"/>
              </w:rPr>
            </w:pPr>
            <w:r w:rsidRPr="000F013E">
              <w:rPr>
                <w:rFonts w:ascii="Arial" w:eastAsia="Arial" w:hAnsi="Arial" w:cs="Arial"/>
                <w:sz w:val="20"/>
                <w:lang w:val="en-US"/>
              </w:rPr>
              <w:t>Ability</w:t>
            </w:r>
            <w:r w:rsidRPr="000F013E">
              <w:rPr>
                <w:rFonts w:ascii="Arial" w:eastAsia="Arial" w:hAnsi="Arial" w:cs="Arial"/>
                <w:spacing w:val="-5"/>
                <w:sz w:val="20"/>
                <w:lang w:val="en-US"/>
              </w:rPr>
              <w:t xml:space="preserve"> </w:t>
            </w:r>
            <w:r w:rsidRPr="000F013E">
              <w:rPr>
                <w:rFonts w:ascii="Arial" w:eastAsia="Arial" w:hAnsi="Arial" w:cs="Arial"/>
                <w:sz w:val="20"/>
                <w:lang w:val="en-US"/>
              </w:rPr>
              <w:t>to</w:t>
            </w:r>
            <w:r w:rsidRPr="000F013E">
              <w:rPr>
                <w:rFonts w:ascii="Arial" w:eastAsia="Arial" w:hAnsi="Arial" w:cs="Arial"/>
                <w:spacing w:val="-6"/>
                <w:sz w:val="20"/>
                <w:lang w:val="en-US"/>
              </w:rPr>
              <w:t xml:space="preserve"> </w:t>
            </w:r>
            <w:r w:rsidRPr="000F013E">
              <w:rPr>
                <w:rFonts w:ascii="Arial" w:eastAsia="Arial" w:hAnsi="Arial" w:cs="Arial"/>
                <w:sz w:val="20"/>
                <w:lang w:val="en-US"/>
              </w:rPr>
              <w:t>work</w:t>
            </w:r>
            <w:r w:rsidRPr="000F013E">
              <w:rPr>
                <w:rFonts w:ascii="Arial" w:eastAsia="Arial" w:hAnsi="Arial" w:cs="Arial"/>
                <w:spacing w:val="-2"/>
                <w:sz w:val="20"/>
                <w:lang w:val="en-US"/>
              </w:rPr>
              <w:t xml:space="preserve"> </w:t>
            </w:r>
            <w:r w:rsidRPr="000F013E">
              <w:rPr>
                <w:rFonts w:ascii="Arial" w:eastAsia="Arial" w:hAnsi="Arial" w:cs="Arial"/>
                <w:sz w:val="20"/>
                <w:lang w:val="en-US"/>
              </w:rPr>
              <w:t>as</w:t>
            </w:r>
            <w:r w:rsidRPr="000F013E">
              <w:rPr>
                <w:rFonts w:ascii="Arial" w:eastAsia="Arial" w:hAnsi="Arial" w:cs="Arial"/>
                <w:spacing w:val="-5"/>
                <w:sz w:val="20"/>
                <w:lang w:val="en-US"/>
              </w:rPr>
              <w:t xml:space="preserve"> </w:t>
            </w:r>
            <w:r w:rsidRPr="000F013E">
              <w:rPr>
                <w:rFonts w:ascii="Arial" w:eastAsia="Arial" w:hAnsi="Arial" w:cs="Arial"/>
                <w:sz w:val="20"/>
                <w:lang w:val="en-US"/>
              </w:rPr>
              <w:t>part</w:t>
            </w:r>
            <w:r w:rsidRPr="000F013E">
              <w:rPr>
                <w:rFonts w:ascii="Arial" w:eastAsia="Arial" w:hAnsi="Arial" w:cs="Arial"/>
                <w:spacing w:val="-3"/>
                <w:sz w:val="20"/>
                <w:lang w:val="en-US"/>
              </w:rPr>
              <w:t xml:space="preserve"> </w:t>
            </w:r>
            <w:r w:rsidRPr="000F013E">
              <w:rPr>
                <w:rFonts w:ascii="Arial" w:eastAsia="Arial" w:hAnsi="Arial" w:cs="Arial"/>
                <w:sz w:val="20"/>
                <w:lang w:val="en-US"/>
              </w:rPr>
              <w:t>of</w:t>
            </w:r>
            <w:r w:rsidRPr="000F013E">
              <w:rPr>
                <w:rFonts w:ascii="Arial" w:eastAsia="Arial" w:hAnsi="Arial" w:cs="Arial"/>
                <w:spacing w:val="-5"/>
                <w:sz w:val="20"/>
                <w:lang w:val="en-US"/>
              </w:rPr>
              <w:t xml:space="preserve"> </w:t>
            </w:r>
            <w:r w:rsidRPr="000F013E">
              <w:rPr>
                <w:rFonts w:ascii="Arial" w:eastAsia="Arial" w:hAnsi="Arial" w:cs="Arial"/>
                <w:sz w:val="20"/>
                <w:lang w:val="en-US"/>
              </w:rPr>
              <w:t>a</w:t>
            </w:r>
            <w:r w:rsidRPr="000F013E">
              <w:rPr>
                <w:rFonts w:ascii="Arial" w:eastAsia="Arial" w:hAnsi="Arial" w:cs="Arial"/>
                <w:spacing w:val="-3"/>
                <w:sz w:val="20"/>
                <w:lang w:val="en-US"/>
              </w:rPr>
              <w:t xml:space="preserve"> </w:t>
            </w:r>
            <w:r w:rsidRPr="000F013E">
              <w:rPr>
                <w:rFonts w:ascii="Arial" w:eastAsia="Arial" w:hAnsi="Arial" w:cs="Arial"/>
                <w:sz w:val="20"/>
                <w:lang w:val="en-US"/>
              </w:rPr>
              <w:t>diverse</w:t>
            </w:r>
            <w:r w:rsidRPr="000F013E">
              <w:rPr>
                <w:rFonts w:ascii="Arial" w:eastAsia="Arial" w:hAnsi="Arial" w:cs="Arial"/>
                <w:spacing w:val="-6"/>
                <w:sz w:val="20"/>
                <w:lang w:val="en-US"/>
              </w:rPr>
              <w:t xml:space="preserve"> </w:t>
            </w:r>
            <w:r w:rsidRPr="000F013E">
              <w:rPr>
                <w:rFonts w:ascii="Arial" w:eastAsia="Arial" w:hAnsi="Arial" w:cs="Arial"/>
                <w:sz w:val="20"/>
                <w:lang w:val="en-US"/>
              </w:rPr>
              <w:t>team</w:t>
            </w:r>
            <w:r w:rsidRPr="000F013E">
              <w:rPr>
                <w:rFonts w:ascii="Arial" w:eastAsia="Arial" w:hAnsi="Arial" w:cs="Arial"/>
                <w:spacing w:val="-3"/>
                <w:sz w:val="20"/>
                <w:lang w:val="en-US"/>
              </w:rPr>
              <w:t xml:space="preserve"> </w:t>
            </w:r>
            <w:r w:rsidRPr="000F013E">
              <w:rPr>
                <w:rFonts w:ascii="Arial" w:eastAsia="Arial" w:hAnsi="Arial" w:cs="Arial"/>
                <w:sz w:val="20"/>
                <w:lang w:val="en-US"/>
              </w:rPr>
              <w:t>in</w:t>
            </w:r>
            <w:r w:rsidRPr="000F013E">
              <w:rPr>
                <w:rFonts w:ascii="Arial" w:eastAsia="Arial" w:hAnsi="Arial" w:cs="Arial"/>
                <w:spacing w:val="-3"/>
                <w:sz w:val="20"/>
                <w:lang w:val="en-US"/>
              </w:rPr>
              <w:t xml:space="preserve"> </w:t>
            </w:r>
            <w:r w:rsidRPr="000F013E">
              <w:rPr>
                <w:rFonts w:ascii="Arial" w:eastAsia="Arial" w:hAnsi="Arial" w:cs="Arial"/>
                <w:sz w:val="20"/>
                <w:lang w:val="en-US"/>
              </w:rPr>
              <w:t>a</w:t>
            </w:r>
            <w:r w:rsidRPr="000F013E">
              <w:rPr>
                <w:rFonts w:ascii="Arial" w:eastAsia="Arial" w:hAnsi="Arial" w:cs="Arial"/>
                <w:spacing w:val="-5"/>
                <w:sz w:val="20"/>
                <w:lang w:val="en-US"/>
              </w:rPr>
              <w:t xml:space="preserve"> </w:t>
            </w:r>
            <w:r w:rsidRPr="000F013E">
              <w:rPr>
                <w:rFonts w:ascii="Arial" w:eastAsia="Arial" w:hAnsi="Arial" w:cs="Arial"/>
                <w:sz w:val="20"/>
                <w:lang w:val="en-US"/>
              </w:rPr>
              <w:t>shared</w:t>
            </w:r>
            <w:r w:rsidRPr="000F013E">
              <w:rPr>
                <w:rFonts w:ascii="Arial" w:eastAsia="Arial" w:hAnsi="Arial" w:cs="Arial"/>
                <w:spacing w:val="-6"/>
                <w:sz w:val="20"/>
                <w:lang w:val="en-US"/>
              </w:rPr>
              <w:t xml:space="preserve"> </w:t>
            </w:r>
            <w:r w:rsidRPr="000F013E">
              <w:rPr>
                <w:rFonts w:ascii="Arial" w:eastAsia="Arial" w:hAnsi="Arial" w:cs="Arial"/>
                <w:sz w:val="20"/>
                <w:lang w:val="en-US"/>
              </w:rPr>
              <w:t>working</w:t>
            </w:r>
            <w:r w:rsidRPr="000F013E">
              <w:rPr>
                <w:rFonts w:ascii="Arial" w:eastAsia="Arial" w:hAnsi="Arial" w:cs="Arial"/>
                <w:spacing w:val="-6"/>
                <w:sz w:val="20"/>
                <w:lang w:val="en-US"/>
              </w:rPr>
              <w:t xml:space="preserve"> </w:t>
            </w:r>
            <w:r w:rsidRPr="000F013E">
              <w:rPr>
                <w:rFonts w:ascii="Arial" w:eastAsia="Arial" w:hAnsi="Arial" w:cs="Arial"/>
                <w:spacing w:val="-2"/>
                <w:sz w:val="20"/>
                <w:lang w:val="en-US"/>
              </w:rPr>
              <w:t>environment.</w:t>
            </w:r>
          </w:p>
        </w:tc>
        <w:tc>
          <w:tcPr>
            <w:tcW w:w="2321" w:type="dxa"/>
            <w:tcBorders>
              <w:right w:val="nil"/>
            </w:tcBorders>
          </w:tcPr>
          <w:p w14:paraId="0D866328" w14:textId="77777777" w:rsidR="000F013E" w:rsidRPr="000F013E" w:rsidRDefault="000F013E" w:rsidP="000F013E">
            <w:pPr>
              <w:widowControl w:val="0"/>
              <w:autoSpaceDE w:val="0"/>
              <w:autoSpaceDN w:val="0"/>
              <w:spacing w:before="40" w:after="0" w:line="240" w:lineRule="auto"/>
              <w:ind w:right="69"/>
              <w:jc w:val="center"/>
              <w:rPr>
                <w:rFonts w:ascii="Arial" w:eastAsia="Arial" w:hAnsi="Arial" w:cs="Arial"/>
                <w:sz w:val="20"/>
                <w:lang w:val="en-US"/>
              </w:rPr>
            </w:pPr>
            <w:r w:rsidRPr="000F013E">
              <w:rPr>
                <w:rFonts w:ascii="Arial" w:eastAsia="Arial" w:hAnsi="Arial" w:cs="Arial"/>
                <w:spacing w:val="-2"/>
                <w:sz w:val="20"/>
                <w:lang w:val="en-US"/>
              </w:rPr>
              <w:t>Desirable</w:t>
            </w:r>
          </w:p>
        </w:tc>
      </w:tr>
      <w:tr w:rsidR="000F013E" w:rsidRPr="000F013E" w14:paraId="04E694D8" w14:textId="77777777" w:rsidTr="007B7686">
        <w:trPr>
          <w:trHeight w:val="609"/>
        </w:trPr>
        <w:tc>
          <w:tcPr>
            <w:tcW w:w="7117" w:type="dxa"/>
            <w:tcBorders>
              <w:left w:val="nil"/>
            </w:tcBorders>
          </w:tcPr>
          <w:p w14:paraId="68C7AFF1" w14:textId="77777777" w:rsidR="000F013E" w:rsidRPr="000F013E" w:rsidRDefault="000F013E" w:rsidP="000F013E">
            <w:pPr>
              <w:widowControl w:val="0"/>
              <w:autoSpaceDE w:val="0"/>
              <w:autoSpaceDN w:val="0"/>
              <w:spacing w:before="40" w:after="0" w:line="276" w:lineRule="auto"/>
              <w:ind w:left="137"/>
              <w:rPr>
                <w:rFonts w:ascii="Arial" w:eastAsia="Arial" w:hAnsi="Arial" w:cs="Arial"/>
                <w:sz w:val="20"/>
                <w:lang w:val="en-US"/>
              </w:rPr>
            </w:pPr>
            <w:r w:rsidRPr="000F013E">
              <w:rPr>
                <w:rFonts w:ascii="Arial" w:eastAsia="Arial" w:hAnsi="Arial" w:cs="Arial"/>
                <w:sz w:val="20"/>
                <w:lang w:val="en-US"/>
              </w:rPr>
              <w:t>Technical</w:t>
            </w:r>
            <w:r w:rsidRPr="000F013E">
              <w:rPr>
                <w:rFonts w:ascii="Arial" w:eastAsia="Arial" w:hAnsi="Arial" w:cs="Arial"/>
                <w:spacing w:val="80"/>
                <w:sz w:val="20"/>
                <w:lang w:val="en-US"/>
              </w:rPr>
              <w:t xml:space="preserve"> </w:t>
            </w:r>
            <w:r w:rsidRPr="000F013E">
              <w:rPr>
                <w:rFonts w:ascii="Arial" w:eastAsia="Arial" w:hAnsi="Arial" w:cs="Arial"/>
                <w:sz w:val="20"/>
                <w:lang w:val="en-US"/>
              </w:rPr>
              <w:t>understanding</w:t>
            </w:r>
            <w:r w:rsidRPr="000F013E">
              <w:rPr>
                <w:rFonts w:ascii="Arial" w:eastAsia="Arial" w:hAnsi="Arial" w:cs="Arial"/>
                <w:spacing w:val="80"/>
                <w:sz w:val="20"/>
                <w:lang w:val="en-US"/>
              </w:rPr>
              <w:t xml:space="preserve"> </w:t>
            </w:r>
            <w:r w:rsidRPr="000F013E">
              <w:rPr>
                <w:rFonts w:ascii="Arial" w:eastAsia="Arial" w:hAnsi="Arial" w:cs="Arial"/>
                <w:sz w:val="20"/>
                <w:lang w:val="en-US"/>
              </w:rPr>
              <w:t>of drug</w:t>
            </w:r>
            <w:r w:rsidRPr="000F013E">
              <w:rPr>
                <w:rFonts w:ascii="Arial" w:eastAsia="Arial" w:hAnsi="Arial" w:cs="Arial"/>
                <w:spacing w:val="80"/>
                <w:sz w:val="20"/>
                <w:lang w:val="en-US"/>
              </w:rPr>
              <w:t xml:space="preserve"> </w:t>
            </w:r>
            <w:r w:rsidRPr="000F013E">
              <w:rPr>
                <w:rFonts w:ascii="Arial" w:eastAsia="Arial" w:hAnsi="Arial" w:cs="Arial"/>
                <w:sz w:val="20"/>
                <w:lang w:val="en-US"/>
              </w:rPr>
              <w:t xml:space="preserve">development </w:t>
            </w:r>
            <w:r w:rsidRPr="000F013E">
              <w:rPr>
                <w:rFonts w:ascii="Arial" w:eastAsia="Arial" w:hAnsi="Arial" w:cs="Arial"/>
                <w:spacing w:val="-2"/>
                <w:sz w:val="20"/>
                <w:lang w:val="en-US"/>
              </w:rPr>
              <w:t>processes.</w:t>
            </w:r>
          </w:p>
        </w:tc>
        <w:tc>
          <w:tcPr>
            <w:tcW w:w="2321" w:type="dxa"/>
            <w:tcBorders>
              <w:right w:val="nil"/>
            </w:tcBorders>
          </w:tcPr>
          <w:p w14:paraId="4FB59A20" w14:textId="77777777" w:rsidR="000F013E" w:rsidRPr="000F013E" w:rsidRDefault="000F013E" w:rsidP="000F013E">
            <w:pPr>
              <w:widowControl w:val="0"/>
              <w:autoSpaceDE w:val="0"/>
              <w:autoSpaceDN w:val="0"/>
              <w:spacing w:before="40" w:after="0" w:line="240" w:lineRule="auto"/>
              <w:ind w:right="69"/>
              <w:jc w:val="center"/>
              <w:rPr>
                <w:rFonts w:ascii="Arial" w:eastAsia="Arial" w:hAnsi="Arial" w:cs="Arial"/>
                <w:sz w:val="20"/>
                <w:lang w:val="en-US"/>
              </w:rPr>
            </w:pPr>
            <w:r w:rsidRPr="000F013E">
              <w:rPr>
                <w:rFonts w:ascii="Arial" w:eastAsia="Arial" w:hAnsi="Arial" w:cs="Arial"/>
                <w:spacing w:val="-2"/>
                <w:sz w:val="20"/>
                <w:lang w:val="en-US"/>
              </w:rPr>
              <w:t>Desirable</w:t>
            </w:r>
          </w:p>
        </w:tc>
      </w:tr>
    </w:tbl>
    <w:p w14:paraId="1CE8E66E" w14:textId="77777777" w:rsidR="000F013E" w:rsidRPr="000F013E" w:rsidRDefault="000F013E" w:rsidP="000F013E"/>
    <w:tbl>
      <w:tblPr>
        <w:tblW w:w="0" w:type="auto"/>
        <w:tblInd w:w="115"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CellMar>
          <w:left w:w="0" w:type="dxa"/>
          <w:right w:w="0" w:type="dxa"/>
        </w:tblCellMar>
        <w:tblLook w:val="01E0" w:firstRow="1" w:lastRow="1" w:firstColumn="1" w:lastColumn="1" w:noHBand="0" w:noVBand="0"/>
      </w:tblPr>
      <w:tblGrid>
        <w:gridCol w:w="2014"/>
        <w:gridCol w:w="7425"/>
      </w:tblGrid>
      <w:tr w:rsidR="000F013E" w:rsidRPr="000F013E" w14:paraId="51E965EF" w14:textId="77777777" w:rsidTr="007B7686">
        <w:trPr>
          <w:trHeight w:val="342"/>
        </w:trPr>
        <w:tc>
          <w:tcPr>
            <w:tcW w:w="2014" w:type="dxa"/>
            <w:tcBorders>
              <w:left w:val="nil"/>
            </w:tcBorders>
            <w:shd w:val="clear" w:color="auto" w:fill="D9D9D9"/>
          </w:tcPr>
          <w:p w14:paraId="2DDCDA23" w14:textId="77777777" w:rsidR="000F013E" w:rsidRPr="000F013E" w:rsidRDefault="000F013E" w:rsidP="000F013E">
            <w:pPr>
              <w:widowControl w:val="0"/>
              <w:autoSpaceDE w:val="0"/>
              <w:autoSpaceDN w:val="0"/>
              <w:spacing w:before="40" w:after="0" w:line="240" w:lineRule="auto"/>
              <w:ind w:left="137"/>
              <w:rPr>
                <w:rFonts w:ascii="Arial" w:eastAsia="Arial" w:hAnsi="Arial" w:cs="Arial"/>
                <w:b/>
                <w:sz w:val="20"/>
                <w:lang w:val="en-US"/>
              </w:rPr>
            </w:pPr>
            <w:r w:rsidRPr="000F013E">
              <w:rPr>
                <w:rFonts w:ascii="Arial" w:eastAsia="Arial" w:hAnsi="Arial" w:cs="Arial"/>
                <w:b/>
                <w:sz w:val="20"/>
                <w:lang w:val="en-US"/>
              </w:rPr>
              <w:t>Bellberry</w:t>
            </w:r>
            <w:r w:rsidRPr="000F013E">
              <w:rPr>
                <w:rFonts w:ascii="Arial" w:eastAsia="Arial" w:hAnsi="Arial" w:cs="Arial"/>
                <w:b/>
                <w:spacing w:val="-14"/>
                <w:sz w:val="20"/>
                <w:lang w:val="en-US"/>
              </w:rPr>
              <w:t xml:space="preserve"> </w:t>
            </w:r>
            <w:r w:rsidRPr="000F013E">
              <w:rPr>
                <w:rFonts w:ascii="Arial" w:eastAsia="Arial" w:hAnsi="Arial" w:cs="Arial"/>
                <w:b/>
                <w:spacing w:val="-2"/>
                <w:sz w:val="20"/>
                <w:lang w:val="en-US"/>
              </w:rPr>
              <w:t>Values</w:t>
            </w:r>
          </w:p>
        </w:tc>
        <w:tc>
          <w:tcPr>
            <w:tcW w:w="7425" w:type="dxa"/>
            <w:tcBorders>
              <w:right w:val="nil"/>
            </w:tcBorders>
            <w:shd w:val="clear" w:color="auto" w:fill="D9D9D9"/>
          </w:tcPr>
          <w:p w14:paraId="0CA931D5" w14:textId="77777777" w:rsidR="000F013E" w:rsidRPr="000F013E" w:rsidRDefault="000F013E" w:rsidP="000F013E">
            <w:pPr>
              <w:widowControl w:val="0"/>
              <w:autoSpaceDE w:val="0"/>
              <w:autoSpaceDN w:val="0"/>
              <w:spacing w:after="0" w:line="240" w:lineRule="auto"/>
              <w:rPr>
                <w:rFonts w:ascii="Times New Roman" w:eastAsia="Arial" w:hAnsi="Arial" w:cs="Arial"/>
                <w:sz w:val="20"/>
                <w:lang w:val="en-US"/>
              </w:rPr>
            </w:pPr>
          </w:p>
        </w:tc>
      </w:tr>
      <w:tr w:rsidR="000F013E" w:rsidRPr="000F013E" w14:paraId="70F3AEDC" w14:textId="77777777" w:rsidTr="00230876">
        <w:trPr>
          <w:trHeight w:val="983"/>
        </w:trPr>
        <w:tc>
          <w:tcPr>
            <w:tcW w:w="2014" w:type="dxa"/>
            <w:tcBorders>
              <w:left w:val="nil"/>
            </w:tcBorders>
          </w:tcPr>
          <w:p w14:paraId="01F86C74" w14:textId="77777777" w:rsidR="000F013E" w:rsidRPr="000F013E" w:rsidRDefault="000F013E" w:rsidP="000F013E">
            <w:pPr>
              <w:widowControl w:val="0"/>
              <w:autoSpaceDE w:val="0"/>
              <w:autoSpaceDN w:val="0"/>
              <w:spacing w:before="81" w:after="0" w:line="276" w:lineRule="auto"/>
              <w:ind w:left="137" w:right="916"/>
              <w:rPr>
                <w:rFonts w:ascii="Arial" w:eastAsia="Arial" w:hAnsi="Arial" w:cs="Arial"/>
                <w:b/>
                <w:sz w:val="20"/>
                <w:lang w:val="en-US"/>
              </w:rPr>
            </w:pPr>
            <w:r w:rsidRPr="000F013E">
              <w:rPr>
                <w:rFonts w:ascii="Arial" w:eastAsia="Arial" w:hAnsi="Arial" w:cs="Arial"/>
                <w:b/>
                <w:sz w:val="20"/>
                <w:lang w:val="en-US"/>
              </w:rPr>
              <w:t xml:space="preserve">Making a </w:t>
            </w:r>
            <w:r w:rsidRPr="000F013E">
              <w:rPr>
                <w:rFonts w:ascii="Arial" w:eastAsia="Arial" w:hAnsi="Arial" w:cs="Arial"/>
                <w:b/>
                <w:spacing w:val="-2"/>
                <w:sz w:val="20"/>
                <w:lang w:val="en-US"/>
              </w:rPr>
              <w:t>difference</w:t>
            </w:r>
          </w:p>
        </w:tc>
        <w:tc>
          <w:tcPr>
            <w:tcW w:w="7425" w:type="dxa"/>
            <w:tcBorders>
              <w:right w:val="nil"/>
            </w:tcBorders>
          </w:tcPr>
          <w:p w14:paraId="32653D76" w14:textId="77777777" w:rsidR="000F013E" w:rsidRPr="000F013E" w:rsidRDefault="000F013E" w:rsidP="000F013E">
            <w:pPr>
              <w:widowControl w:val="0"/>
              <w:autoSpaceDE w:val="0"/>
              <w:autoSpaceDN w:val="0"/>
              <w:spacing w:before="81" w:after="0" w:line="276" w:lineRule="auto"/>
              <w:ind w:left="103" w:right="170"/>
              <w:jc w:val="both"/>
              <w:rPr>
                <w:rFonts w:ascii="Arial" w:eastAsia="Arial" w:hAnsi="Arial" w:cs="Arial"/>
                <w:sz w:val="20"/>
                <w:lang w:val="en-US"/>
              </w:rPr>
            </w:pPr>
            <w:r w:rsidRPr="000F013E">
              <w:rPr>
                <w:rFonts w:ascii="Arial" w:eastAsia="Arial" w:hAnsi="Arial" w:cs="Arial"/>
                <w:sz w:val="20"/>
                <w:lang w:val="en-US"/>
              </w:rPr>
              <w:t>We</w:t>
            </w:r>
            <w:r w:rsidRPr="000F013E">
              <w:rPr>
                <w:rFonts w:ascii="Arial" w:eastAsia="Arial" w:hAnsi="Arial" w:cs="Arial"/>
                <w:spacing w:val="-12"/>
                <w:sz w:val="20"/>
                <w:lang w:val="en-US"/>
              </w:rPr>
              <w:t xml:space="preserve"> </w:t>
            </w:r>
            <w:r w:rsidRPr="000F013E">
              <w:rPr>
                <w:rFonts w:ascii="Arial" w:eastAsia="Arial" w:hAnsi="Arial" w:cs="Arial"/>
                <w:sz w:val="20"/>
                <w:lang w:val="en-US"/>
              </w:rPr>
              <w:t>support</w:t>
            </w:r>
            <w:r w:rsidRPr="000F013E">
              <w:rPr>
                <w:rFonts w:ascii="Arial" w:eastAsia="Arial" w:hAnsi="Arial" w:cs="Arial"/>
                <w:spacing w:val="-10"/>
                <w:sz w:val="20"/>
                <w:lang w:val="en-US"/>
              </w:rPr>
              <w:t xml:space="preserve"> </w:t>
            </w:r>
            <w:r w:rsidRPr="000F013E">
              <w:rPr>
                <w:rFonts w:ascii="Arial" w:eastAsia="Arial" w:hAnsi="Arial" w:cs="Arial"/>
                <w:sz w:val="20"/>
                <w:lang w:val="en-US"/>
              </w:rPr>
              <w:t>and</w:t>
            </w:r>
            <w:r w:rsidRPr="000F013E">
              <w:rPr>
                <w:rFonts w:ascii="Arial" w:eastAsia="Arial" w:hAnsi="Arial" w:cs="Arial"/>
                <w:spacing w:val="-10"/>
                <w:sz w:val="20"/>
                <w:lang w:val="en-US"/>
              </w:rPr>
              <w:t xml:space="preserve"> </w:t>
            </w:r>
            <w:r w:rsidRPr="000F013E">
              <w:rPr>
                <w:rFonts w:ascii="Arial" w:eastAsia="Arial" w:hAnsi="Arial" w:cs="Arial"/>
                <w:sz w:val="20"/>
                <w:lang w:val="en-US"/>
              </w:rPr>
              <w:t>improve</w:t>
            </w:r>
            <w:r w:rsidRPr="000F013E">
              <w:rPr>
                <w:rFonts w:ascii="Arial" w:eastAsia="Arial" w:hAnsi="Arial" w:cs="Arial"/>
                <w:spacing w:val="-12"/>
                <w:sz w:val="20"/>
                <w:lang w:val="en-US"/>
              </w:rPr>
              <w:t xml:space="preserve"> </w:t>
            </w:r>
            <w:r w:rsidRPr="000F013E">
              <w:rPr>
                <w:rFonts w:ascii="Arial" w:eastAsia="Arial" w:hAnsi="Arial" w:cs="Arial"/>
                <w:sz w:val="20"/>
                <w:lang w:val="en-US"/>
              </w:rPr>
              <w:t>quality</w:t>
            </w:r>
            <w:r w:rsidRPr="000F013E">
              <w:rPr>
                <w:rFonts w:ascii="Arial" w:eastAsia="Arial" w:hAnsi="Arial" w:cs="Arial"/>
                <w:spacing w:val="-11"/>
                <w:sz w:val="20"/>
                <w:lang w:val="en-US"/>
              </w:rPr>
              <w:t xml:space="preserve"> </w:t>
            </w:r>
            <w:r w:rsidRPr="000F013E">
              <w:rPr>
                <w:rFonts w:ascii="Arial" w:eastAsia="Arial" w:hAnsi="Arial" w:cs="Arial"/>
                <w:sz w:val="20"/>
                <w:lang w:val="en-US"/>
              </w:rPr>
              <w:t>human</w:t>
            </w:r>
            <w:r w:rsidRPr="000F013E">
              <w:rPr>
                <w:rFonts w:ascii="Arial" w:eastAsia="Arial" w:hAnsi="Arial" w:cs="Arial"/>
                <w:spacing w:val="-13"/>
                <w:sz w:val="20"/>
                <w:lang w:val="en-US"/>
              </w:rPr>
              <w:t xml:space="preserve"> </w:t>
            </w:r>
            <w:r w:rsidRPr="000F013E">
              <w:rPr>
                <w:rFonts w:ascii="Arial" w:eastAsia="Arial" w:hAnsi="Arial" w:cs="Arial"/>
                <w:sz w:val="20"/>
                <w:lang w:val="en-US"/>
              </w:rPr>
              <w:t>research</w:t>
            </w:r>
            <w:r w:rsidRPr="000F013E">
              <w:rPr>
                <w:rFonts w:ascii="Arial" w:eastAsia="Arial" w:hAnsi="Arial" w:cs="Arial"/>
                <w:spacing w:val="-12"/>
                <w:sz w:val="20"/>
                <w:lang w:val="en-US"/>
              </w:rPr>
              <w:t xml:space="preserve"> </w:t>
            </w:r>
            <w:r w:rsidRPr="000F013E">
              <w:rPr>
                <w:rFonts w:ascii="Arial" w:eastAsia="Arial" w:hAnsi="Arial" w:cs="Arial"/>
                <w:sz w:val="20"/>
                <w:lang w:val="en-US"/>
              </w:rPr>
              <w:t>in</w:t>
            </w:r>
            <w:r w:rsidRPr="000F013E">
              <w:rPr>
                <w:rFonts w:ascii="Arial" w:eastAsia="Arial" w:hAnsi="Arial" w:cs="Arial"/>
                <w:spacing w:val="-10"/>
                <w:sz w:val="20"/>
                <w:lang w:val="en-US"/>
              </w:rPr>
              <w:t xml:space="preserve"> </w:t>
            </w:r>
            <w:r w:rsidRPr="000F013E">
              <w:rPr>
                <w:rFonts w:ascii="Arial" w:eastAsia="Arial" w:hAnsi="Arial" w:cs="Arial"/>
                <w:sz w:val="20"/>
                <w:lang w:val="en-US"/>
              </w:rPr>
              <w:t>Australia</w:t>
            </w:r>
            <w:r w:rsidRPr="000F013E">
              <w:rPr>
                <w:rFonts w:ascii="Arial" w:eastAsia="Arial" w:hAnsi="Arial" w:cs="Arial"/>
                <w:spacing w:val="-12"/>
                <w:sz w:val="20"/>
                <w:lang w:val="en-US"/>
              </w:rPr>
              <w:t xml:space="preserve"> </w:t>
            </w:r>
            <w:r w:rsidRPr="000F013E">
              <w:rPr>
                <w:rFonts w:ascii="Arial" w:eastAsia="Arial" w:hAnsi="Arial" w:cs="Arial"/>
                <w:sz w:val="20"/>
                <w:lang w:val="en-US"/>
              </w:rPr>
              <w:t>through</w:t>
            </w:r>
            <w:r w:rsidRPr="000F013E">
              <w:rPr>
                <w:rFonts w:ascii="Arial" w:eastAsia="Arial" w:hAnsi="Arial" w:cs="Arial"/>
                <w:spacing w:val="-10"/>
                <w:sz w:val="20"/>
                <w:lang w:val="en-US"/>
              </w:rPr>
              <w:t xml:space="preserve"> </w:t>
            </w:r>
            <w:r w:rsidRPr="000F013E">
              <w:rPr>
                <w:rFonts w:ascii="Arial" w:eastAsia="Arial" w:hAnsi="Arial" w:cs="Arial"/>
                <w:sz w:val="20"/>
                <w:lang w:val="en-US"/>
              </w:rPr>
              <w:t>our</w:t>
            </w:r>
            <w:r w:rsidRPr="000F013E">
              <w:rPr>
                <w:rFonts w:ascii="Arial" w:eastAsia="Arial" w:hAnsi="Arial" w:cs="Arial"/>
                <w:spacing w:val="-11"/>
                <w:sz w:val="20"/>
                <w:lang w:val="en-US"/>
              </w:rPr>
              <w:t xml:space="preserve"> </w:t>
            </w:r>
            <w:r w:rsidRPr="000F013E">
              <w:rPr>
                <w:rFonts w:ascii="Arial" w:eastAsia="Arial" w:hAnsi="Arial" w:cs="Arial"/>
                <w:sz w:val="20"/>
                <w:lang w:val="en-US"/>
              </w:rPr>
              <w:t>services and philanthropic endeavours. We do this by continually setting benchmarks, acting prudently and being purposeful in our decision-making.</w:t>
            </w:r>
          </w:p>
        </w:tc>
      </w:tr>
      <w:tr w:rsidR="000F013E" w:rsidRPr="000F013E" w14:paraId="231410BD" w14:textId="77777777" w:rsidTr="00230876">
        <w:trPr>
          <w:trHeight w:val="1834"/>
        </w:trPr>
        <w:tc>
          <w:tcPr>
            <w:tcW w:w="2014" w:type="dxa"/>
            <w:tcBorders>
              <w:left w:val="nil"/>
            </w:tcBorders>
          </w:tcPr>
          <w:p w14:paraId="4F881A58" w14:textId="77777777" w:rsidR="000F013E" w:rsidRPr="000F013E" w:rsidRDefault="000F013E" w:rsidP="000F013E">
            <w:pPr>
              <w:widowControl w:val="0"/>
              <w:autoSpaceDE w:val="0"/>
              <w:autoSpaceDN w:val="0"/>
              <w:spacing w:before="81" w:after="0" w:line="273" w:lineRule="auto"/>
              <w:ind w:left="137" w:right="216"/>
              <w:jc w:val="both"/>
              <w:rPr>
                <w:rFonts w:ascii="Arial" w:eastAsia="Arial" w:hAnsi="Arial" w:cs="Arial"/>
                <w:b/>
                <w:sz w:val="20"/>
                <w:lang w:val="en-US"/>
              </w:rPr>
            </w:pPr>
            <w:r w:rsidRPr="000F013E">
              <w:rPr>
                <w:rFonts w:ascii="Arial" w:eastAsia="Arial" w:hAnsi="Arial" w:cs="Arial"/>
                <w:b/>
                <w:sz w:val="20"/>
                <w:lang w:val="en-US"/>
              </w:rPr>
              <w:t>Working</w:t>
            </w:r>
            <w:r w:rsidRPr="000F013E">
              <w:rPr>
                <w:rFonts w:ascii="Arial" w:eastAsia="Arial" w:hAnsi="Arial" w:cs="Arial"/>
                <w:b/>
                <w:spacing w:val="-14"/>
                <w:sz w:val="20"/>
                <w:lang w:val="en-US"/>
              </w:rPr>
              <w:t xml:space="preserve"> </w:t>
            </w:r>
            <w:r w:rsidRPr="000F013E">
              <w:rPr>
                <w:rFonts w:ascii="Arial" w:eastAsia="Arial" w:hAnsi="Arial" w:cs="Arial"/>
                <w:b/>
                <w:sz w:val="20"/>
                <w:lang w:val="en-US"/>
              </w:rPr>
              <w:t>together with</w:t>
            </w:r>
            <w:r w:rsidRPr="000F013E">
              <w:rPr>
                <w:rFonts w:ascii="Arial" w:eastAsia="Arial" w:hAnsi="Arial" w:cs="Arial"/>
                <w:b/>
                <w:spacing w:val="-14"/>
                <w:sz w:val="20"/>
                <w:lang w:val="en-US"/>
              </w:rPr>
              <w:t xml:space="preserve"> </w:t>
            </w:r>
            <w:r w:rsidRPr="000F013E">
              <w:rPr>
                <w:rFonts w:ascii="Arial" w:eastAsia="Arial" w:hAnsi="Arial" w:cs="Arial"/>
                <w:b/>
                <w:sz w:val="20"/>
                <w:lang w:val="en-US"/>
              </w:rPr>
              <w:t>integrity</w:t>
            </w:r>
            <w:r w:rsidRPr="000F013E">
              <w:rPr>
                <w:rFonts w:ascii="Arial" w:eastAsia="Arial" w:hAnsi="Arial" w:cs="Arial"/>
                <w:b/>
                <w:spacing w:val="-14"/>
                <w:sz w:val="20"/>
                <w:lang w:val="en-US"/>
              </w:rPr>
              <w:t xml:space="preserve"> </w:t>
            </w:r>
            <w:r w:rsidRPr="000F013E">
              <w:rPr>
                <w:rFonts w:ascii="Arial" w:eastAsia="Arial" w:hAnsi="Arial" w:cs="Arial"/>
                <w:b/>
                <w:sz w:val="20"/>
                <w:lang w:val="en-US"/>
              </w:rPr>
              <w:t xml:space="preserve">and </w:t>
            </w:r>
            <w:r w:rsidRPr="000F013E">
              <w:rPr>
                <w:rFonts w:ascii="Arial" w:eastAsia="Arial" w:hAnsi="Arial" w:cs="Arial"/>
                <w:b/>
                <w:spacing w:val="-2"/>
                <w:sz w:val="20"/>
                <w:lang w:val="en-US"/>
              </w:rPr>
              <w:t>respect</w:t>
            </w:r>
          </w:p>
        </w:tc>
        <w:tc>
          <w:tcPr>
            <w:tcW w:w="7425" w:type="dxa"/>
            <w:tcBorders>
              <w:right w:val="nil"/>
            </w:tcBorders>
          </w:tcPr>
          <w:p w14:paraId="33677584" w14:textId="77777777" w:rsidR="000F013E" w:rsidRPr="000F013E" w:rsidRDefault="000F013E" w:rsidP="000F013E">
            <w:pPr>
              <w:widowControl w:val="0"/>
              <w:autoSpaceDE w:val="0"/>
              <w:autoSpaceDN w:val="0"/>
              <w:spacing w:before="81" w:after="0" w:line="276" w:lineRule="auto"/>
              <w:ind w:left="103" w:right="174"/>
              <w:jc w:val="both"/>
              <w:rPr>
                <w:rFonts w:ascii="Arial" w:eastAsia="Arial" w:hAnsi="Arial" w:cs="Arial"/>
                <w:sz w:val="20"/>
                <w:lang w:val="en-US"/>
              </w:rPr>
            </w:pPr>
            <w:r w:rsidRPr="000F013E">
              <w:rPr>
                <w:rFonts w:ascii="Arial" w:eastAsia="Arial" w:hAnsi="Arial" w:cs="Arial"/>
                <w:sz w:val="20"/>
                <w:lang w:val="en-US"/>
              </w:rPr>
              <w:t>We are a community of members and staff working together with our clients in a caring,</w:t>
            </w:r>
            <w:r w:rsidRPr="000F013E">
              <w:rPr>
                <w:rFonts w:ascii="Arial" w:eastAsia="Arial" w:hAnsi="Arial" w:cs="Arial"/>
                <w:spacing w:val="-6"/>
                <w:sz w:val="20"/>
                <w:lang w:val="en-US"/>
              </w:rPr>
              <w:t xml:space="preserve"> </w:t>
            </w:r>
            <w:r w:rsidRPr="000F013E">
              <w:rPr>
                <w:rFonts w:ascii="Arial" w:eastAsia="Arial" w:hAnsi="Arial" w:cs="Arial"/>
                <w:sz w:val="20"/>
                <w:lang w:val="en-US"/>
              </w:rPr>
              <w:t>collaborative,</w:t>
            </w:r>
            <w:r w:rsidRPr="000F013E">
              <w:rPr>
                <w:rFonts w:ascii="Arial" w:eastAsia="Arial" w:hAnsi="Arial" w:cs="Arial"/>
                <w:spacing w:val="-5"/>
                <w:sz w:val="20"/>
                <w:lang w:val="en-US"/>
              </w:rPr>
              <w:t xml:space="preserve"> </w:t>
            </w:r>
            <w:r w:rsidRPr="000F013E">
              <w:rPr>
                <w:rFonts w:ascii="Arial" w:eastAsia="Arial" w:hAnsi="Arial" w:cs="Arial"/>
                <w:sz w:val="20"/>
                <w:lang w:val="en-US"/>
              </w:rPr>
              <w:t>and</w:t>
            </w:r>
            <w:r w:rsidRPr="000F013E">
              <w:rPr>
                <w:rFonts w:ascii="Arial" w:eastAsia="Arial" w:hAnsi="Arial" w:cs="Arial"/>
                <w:spacing w:val="-6"/>
                <w:sz w:val="20"/>
                <w:lang w:val="en-US"/>
              </w:rPr>
              <w:t xml:space="preserve"> </w:t>
            </w:r>
            <w:r w:rsidRPr="000F013E">
              <w:rPr>
                <w:rFonts w:ascii="Arial" w:eastAsia="Arial" w:hAnsi="Arial" w:cs="Arial"/>
                <w:sz w:val="20"/>
                <w:lang w:val="en-US"/>
              </w:rPr>
              <w:t>supportive</w:t>
            </w:r>
            <w:r w:rsidRPr="000F013E">
              <w:rPr>
                <w:rFonts w:ascii="Arial" w:eastAsia="Arial" w:hAnsi="Arial" w:cs="Arial"/>
                <w:spacing w:val="-5"/>
                <w:sz w:val="20"/>
                <w:lang w:val="en-US"/>
              </w:rPr>
              <w:t xml:space="preserve"> </w:t>
            </w:r>
            <w:r w:rsidRPr="000F013E">
              <w:rPr>
                <w:rFonts w:ascii="Arial" w:eastAsia="Arial" w:hAnsi="Arial" w:cs="Arial"/>
                <w:sz w:val="20"/>
                <w:lang w:val="en-US"/>
              </w:rPr>
              <w:t>way</w:t>
            </w:r>
            <w:r w:rsidRPr="000F013E">
              <w:rPr>
                <w:rFonts w:ascii="Arial" w:eastAsia="Arial" w:hAnsi="Arial" w:cs="Arial"/>
                <w:spacing w:val="-6"/>
                <w:sz w:val="20"/>
                <w:lang w:val="en-US"/>
              </w:rPr>
              <w:t xml:space="preserve"> </w:t>
            </w:r>
            <w:r w:rsidRPr="000F013E">
              <w:rPr>
                <w:rFonts w:ascii="Arial" w:eastAsia="Arial" w:hAnsi="Arial" w:cs="Arial"/>
                <w:sz w:val="20"/>
                <w:lang w:val="en-US"/>
              </w:rPr>
              <w:t>with</w:t>
            </w:r>
            <w:r w:rsidRPr="000F013E">
              <w:rPr>
                <w:rFonts w:ascii="Arial" w:eastAsia="Arial" w:hAnsi="Arial" w:cs="Arial"/>
                <w:spacing w:val="-6"/>
                <w:sz w:val="20"/>
                <w:lang w:val="en-US"/>
              </w:rPr>
              <w:t xml:space="preserve"> </w:t>
            </w:r>
            <w:r w:rsidRPr="000F013E">
              <w:rPr>
                <w:rFonts w:ascii="Arial" w:eastAsia="Arial" w:hAnsi="Arial" w:cs="Arial"/>
                <w:sz w:val="20"/>
                <w:lang w:val="en-US"/>
              </w:rPr>
              <w:t>the</w:t>
            </w:r>
            <w:r w:rsidRPr="000F013E">
              <w:rPr>
                <w:rFonts w:ascii="Arial" w:eastAsia="Arial" w:hAnsi="Arial" w:cs="Arial"/>
                <w:spacing w:val="-6"/>
                <w:sz w:val="20"/>
                <w:lang w:val="en-US"/>
              </w:rPr>
              <w:t xml:space="preserve"> </w:t>
            </w:r>
            <w:r w:rsidRPr="000F013E">
              <w:rPr>
                <w:rFonts w:ascii="Arial" w:eastAsia="Arial" w:hAnsi="Arial" w:cs="Arial"/>
                <w:sz w:val="20"/>
                <w:lang w:val="en-US"/>
              </w:rPr>
              <w:t>common</w:t>
            </w:r>
            <w:r w:rsidRPr="000F013E">
              <w:rPr>
                <w:rFonts w:ascii="Arial" w:eastAsia="Arial" w:hAnsi="Arial" w:cs="Arial"/>
                <w:spacing w:val="-6"/>
                <w:sz w:val="20"/>
                <w:lang w:val="en-US"/>
              </w:rPr>
              <w:t xml:space="preserve"> </w:t>
            </w:r>
            <w:r w:rsidRPr="000F013E">
              <w:rPr>
                <w:rFonts w:ascii="Arial" w:eastAsia="Arial" w:hAnsi="Arial" w:cs="Arial"/>
                <w:sz w:val="20"/>
                <w:lang w:val="en-US"/>
              </w:rPr>
              <w:t>goal</w:t>
            </w:r>
            <w:r w:rsidRPr="000F013E">
              <w:rPr>
                <w:rFonts w:ascii="Arial" w:eastAsia="Arial" w:hAnsi="Arial" w:cs="Arial"/>
                <w:spacing w:val="-7"/>
                <w:sz w:val="20"/>
                <w:lang w:val="en-US"/>
              </w:rPr>
              <w:t xml:space="preserve"> </w:t>
            </w:r>
            <w:r w:rsidRPr="000F013E">
              <w:rPr>
                <w:rFonts w:ascii="Arial" w:eastAsia="Arial" w:hAnsi="Arial" w:cs="Arial"/>
                <w:sz w:val="20"/>
                <w:lang w:val="en-US"/>
              </w:rPr>
              <w:t>of</w:t>
            </w:r>
            <w:r w:rsidRPr="000F013E">
              <w:rPr>
                <w:rFonts w:ascii="Arial" w:eastAsia="Arial" w:hAnsi="Arial" w:cs="Arial"/>
                <w:spacing w:val="-6"/>
                <w:sz w:val="20"/>
                <w:lang w:val="en-US"/>
              </w:rPr>
              <w:t xml:space="preserve"> </w:t>
            </w:r>
            <w:r w:rsidRPr="000F013E">
              <w:rPr>
                <w:rFonts w:ascii="Arial" w:eastAsia="Arial" w:hAnsi="Arial" w:cs="Arial"/>
                <w:sz w:val="20"/>
                <w:lang w:val="en-US"/>
              </w:rPr>
              <w:t>protecting</w:t>
            </w:r>
            <w:r w:rsidRPr="000F013E">
              <w:rPr>
                <w:rFonts w:ascii="Arial" w:eastAsia="Arial" w:hAnsi="Arial" w:cs="Arial"/>
                <w:spacing w:val="-6"/>
                <w:sz w:val="20"/>
                <w:lang w:val="en-US"/>
              </w:rPr>
              <w:t xml:space="preserve"> </w:t>
            </w:r>
            <w:r w:rsidRPr="000F013E">
              <w:rPr>
                <w:rFonts w:ascii="Arial" w:eastAsia="Arial" w:hAnsi="Arial" w:cs="Arial"/>
                <w:sz w:val="20"/>
                <w:lang w:val="en-US"/>
              </w:rPr>
              <w:t>and improving</w:t>
            </w:r>
            <w:r w:rsidRPr="000F013E">
              <w:rPr>
                <w:rFonts w:ascii="Arial" w:eastAsia="Arial" w:hAnsi="Arial" w:cs="Arial"/>
                <w:spacing w:val="-1"/>
                <w:sz w:val="20"/>
                <w:lang w:val="en-US"/>
              </w:rPr>
              <w:t xml:space="preserve"> </w:t>
            </w:r>
            <w:r w:rsidRPr="000F013E">
              <w:rPr>
                <w:rFonts w:ascii="Arial" w:eastAsia="Arial" w:hAnsi="Arial" w:cs="Arial"/>
                <w:sz w:val="20"/>
                <w:lang w:val="en-US"/>
              </w:rPr>
              <w:t>research</w:t>
            </w:r>
            <w:r w:rsidRPr="000F013E">
              <w:rPr>
                <w:rFonts w:ascii="Arial" w:eastAsia="Arial" w:hAnsi="Arial" w:cs="Arial"/>
                <w:spacing w:val="-3"/>
                <w:sz w:val="20"/>
                <w:lang w:val="en-US"/>
              </w:rPr>
              <w:t xml:space="preserve"> </w:t>
            </w:r>
            <w:r w:rsidRPr="000F013E">
              <w:rPr>
                <w:rFonts w:ascii="Arial" w:eastAsia="Arial" w:hAnsi="Arial" w:cs="Arial"/>
                <w:sz w:val="20"/>
                <w:lang w:val="en-US"/>
              </w:rPr>
              <w:t>participant welfare</w:t>
            </w:r>
            <w:r w:rsidRPr="000F013E">
              <w:rPr>
                <w:rFonts w:ascii="Arial" w:eastAsia="Arial" w:hAnsi="Arial" w:cs="Arial"/>
                <w:spacing w:val="-3"/>
                <w:sz w:val="20"/>
                <w:lang w:val="en-US"/>
              </w:rPr>
              <w:t xml:space="preserve"> </w:t>
            </w:r>
            <w:r w:rsidRPr="000F013E">
              <w:rPr>
                <w:rFonts w:ascii="Arial" w:eastAsia="Arial" w:hAnsi="Arial" w:cs="Arial"/>
                <w:sz w:val="20"/>
                <w:lang w:val="en-US"/>
              </w:rPr>
              <w:t>and</w:t>
            </w:r>
            <w:r w:rsidRPr="000F013E">
              <w:rPr>
                <w:rFonts w:ascii="Arial" w:eastAsia="Arial" w:hAnsi="Arial" w:cs="Arial"/>
                <w:spacing w:val="-1"/>
                <w:sz w:val="20"/>
                <w:lang w:val="en-US"/>
              </w:rPr>
              <w:t xml:space="preserve"> </w:t>
            </w:r>
            <w:r w:rsidRPr="000F013E">
              <w:rPr>
                <w:rFonts w:ascii="Arial" w:eastAsia="Arial" w:hAnsi="Arial" w:cs="Arial"/>
                <w:sz w:val="20"/>
                <w:lang w:val="en-US"/>
              </w:rPr>
              <w:t>autonomy. We</w:t>
            </w:r>
            <w:r w:rsidRPr="000F013E">
              <w:rPr>
                <w:rFonts w:ascii="Arial" w:eastAsia="Arial" w:hAnsi="Arial" w:cs="Arial"/>
                <w:spacing w:val="-1"/>
                <w:sz w:val="20"/>
                <w:lang w:val="en-US"/>
              </w:rPr>
              <w:t xml:space="preserve"> </w:t>
            </w:r>
            <w:r w:rsidRPr="000F013E">
              <w:rPr>
                <w:rFonts w:ascii="Arial" w:eastAsia="Arial" w:hAnsi="Arial" w:cs="Arial"/>
                <w:sz w:val="20"/>
                <w:lang w:val="en-US"/>
              </w:rPr>
              <w:t>do</w:t>
            </w:r>
            <w:r w:rsidRPr="000F013E">
              <w:rPr>
                <w:rFonts w:ascii="Arial" w:eastAsia="Arial" w:hAnsi="Arial" w:cs="Arial"/>
                <w:spacing w:val="-4"/>
                <w:sz w:val="20"/>
                <w:lang w:val="en-US"/>
              </w:rPr>
              <w:t xml:space="preserve"> </w:t>
            </w:r>
            <w:r w:rsidRPr="000F013E">
              <w:rPr>
                <w:rFonts w:ascii="Arial" w:eastAsia="Arial" w:hAnsi="Arial" w:cs="Arial"/>
                <w:sz w:val="20"/>
                <w:lang w:val="en-US"/>
              </w:rPr>
              <w:t>this by</w:t>
            </w:r>
            <w:r w:rsidRPr="000F013E">
              <w:rPr>
                <w:rFonts w:ascii="Arial" w:eastAsia="Arial" w:hAnsi="Arial" w:cs="Arial"/>
                <w:spacing w:val="-2"/>
                <w:sz w:val="20"/>
                <w:lang w:val="en-US"/>
              </w:rPr>
              <w:t xml:space="preserve"> </w:t>
            </w:r>
            <w:r w:rsidRPr="000F013E">
              <w:rPr>
                <w:rFonts w:ascii="Arial" w:eastAsia="Arial" w:hAnsi="Arial" w:cs="Arial"/>
                <w:sz w:val="20"/>
                <w:lang w:val="en-US"/>
              </w:rPr>
              <w:t>being</w:t>
            </w:r>
            <w:r w:rsidRPr="000F013E">
              <w:rPr>
                <w:rFonts w:ascii="Arial" w:eastAsia="Arial" w:hAnsi="Arial" w:cs="Arial"/>
                <w:spacing w:val="-3"/>
                <w:sz w:val="20"/>
                <w:lang w:val="en-US"/>
              </w:rPr>
              <w:t xml:space="preserve"> </w:t>
            </w:r>
            <w:r w:rsidRPr="000F013E">
              <w:rPr>
                <w:rFonts w:ascii="Arial" w:eastAsia="Arial" w:hAnsi="Arial" w:cs="Arial"/>
                <w:sz w:val="20"/>
                <w:lang w:val="en-US"/>
              </w:rPr>
              <w:t>warm and welcoming, actively listening, building connections, trust and understanding, being honest and fair, providing a safe environment, valuing the diversity and perspective of every individual, and acknowledging contributions.</w:t>
            </w:r>
          </w:p>
        </w:tc>
      </w:tr>
      <w:tr w:rsidR="000F013E" w:rsidRPr="000F013E" w14:paraId="573A00B2" w14:textId="77777777" w:rsidTr="00230876">
        <w:trPr>
          <w:trHeight w:val="1263"/>
        </w:trPr>
        <w:tc>
          <w:tcPr>
            <w:tcW w:w="2014" w:type="dxa"/>
            <w:tcBorders>
              <w:left w:val="nil"/>
            </w:tcBorders>
          </w:tcPr>
          <w:p w14:paraId="53D2D696" w14:textId="77777777" w:rsidR="000F013E" w:rsidRPr="000F013E" w:rsidRDefault="000F013E" w:rsidP="000F013E">
            <w:pPr>
              <w:widowControl w:val="0"/>
              <w:autoSpaceDE w:val="0"/>
              <w:autoSpaceDN w:val="0"/>
              <w:spacing w:before="83" w:after="0" w:line="273" w:lineRule="auto"/>
              <w:ind w:left="137" w:right="254"/>
              <w:rPr>
                <w:rFonts w:ascii="Arial" w:eastAsia="Arial" w:hAnsi="Arial" w:cs="Arial"/>
                <w:b/>
                <w:sz w:val="20"/>
                <w:lang w:val="en-US"/>
              </w:rPr>
            </w:pPr>
            <w:r w:rsidRPr="000F013E">
              <w:rPr>
                <w:rFonts w:ascii="Arial" w:eastAsia="Arial" w:hAnsi="Arial" w:cs="Arial"/>
                <w:b/>
                <w:sz w:val="20"/>
                <w:lang w:val="en-US"/>
              </w:rPr>
              <w:t>Professional</w:t>
            </w:r>
            <w:r w:rsidRPr="000F013E">
              <w:rPr>
                <w:rFonts w:ascii="Arial" w:eastAsia="Arial" w:hAnsi="Arial" w:cs="Arial"/>
                <w:b/>
                <w:spacing w:val="-14"/>
                <w:sz w:val="20"/>
                <w:lang w:val="en-US"/>
              </w:rPr>
              <w:t xml:space="preserve"> </w:t>
            </w:r>
            <w:r w:rsidRPr="000F013E">
              <w:rPr>
                <w:rFonts w:ascii="Arial" w:eastAsia="Arial" w:hAnsi="Arial" w:cs="Arial"/>
                <w:b/>
                <w:sz w:val="20"/>
                <w:lang w:val="en-US"/>
              </w:rPr>
              <w:t xml:space="preserve">and </w:t>
            </w:r>
            <w:r w:rsidRPr="000F013E">
              <w:rPr>
                <w:rFonts w:ascii="Arial" w:eastAsia="Arial" w:hAnsi="Arial" w:cs="Arial"/>
                <w:b/>
                <w:spacing w:val="-2"/>
                <w:sz w:val="20"/>
                <w:lang w:val="en-US"/>
              </w:rPr>
              <w:t>responsive</w:t>
            </w:r>
          </w:p>
        </w:tc>
        <w:tc>
          <w:tcPr>
            <w:tcW w:w="7425" w:type="dxa"/>
            <w:tcBorders>
              <w:right w:val="nil"/>
            </w:tcBorders>
          </w:tcPr>
          <w:p w14:paraId="5A7F0D9C" w14:textId="77777777" w:rsidR="000F013E" w:rsidRPr="000F013E" w:rsidRDefault="000F013E" w:rsidP="000F013E">
            <w:pPr>
              <w:widowControl w:val="0"/>
              <w:autoSpaceDE w:val="0"/>
              <w:autoSpaceDN w:val="0"/>
              <w:spacing w:before="83" w:after="0" w:line="276" w:lineRule="auto"/>
              <w:ind w:left="103" w:right="170"/>
              <w:jc w:val="both"/>
              <w:rPr>
                <w:rFonts w:ascii="Arial" w:eastAsia="Arial" w:hAnsi="Arial" w:cs="Arial"/>
                <w:sz w:val="20"/>
                <w:lang w:val="en-US"/>
              </w:rPr>
            </w:pPr>
            <w:r w:rsidRPr="000F013E">
              <w:rPr>
                <w:rFonts w:ascii="Arial" w:eastAsia="Arial" w:hAnsi="Arial" w:cs="Arial"/>
                <w:sz w:val="20"/>
                <w:lang w:val="en-US"/>
              </w:rPr>
              <w:t>We strive for quality and excellence in all that we do, to be rigorous, transparent and to take responsibility for our actions. We do this by being knowledgeable, responsive, reliable, consistent yet adaptable, using good judgement and displaying a positive attitude.</w:t>
            </w:r>
          </w:p>
        </w:tc>
      </w:tr>
      <w:tr w:rsidR="000F013E" w:rsidRPr="000F013E" w14:paraId="6DFD78D8" w14:textId="77777777" w:rsidTr="007B7686">
        <w:trPr>
          <w:trHeight w:val="1523"/>
        </w:trPr>
        <w:tc>
          <w:tcPr>
            <w:tcW w:w="2014" w:type="dxa"/>
            <w:tcBorders>
              <w:left w:val="nil"/>
            </w:tcBorders>
          </w:tcPr>
          <w:p w14:paraId="6739A380" w14:textId="77777777" w:rsidR="000F013E" w:rsidRPr="000F013E" w:rsidRDefault="000F013E" w:rsidP="000F013E">
            <w:pPr>
              <w:widowControl w:val="0"/>
              <w:autoSpaceDE w:val="0"/>
              <w:autoSpaceDN w:val="0"/>
              <w:spacing w:before="81" w:after="0" w:line="276" w:lineRule="auto"/>
              <w:ind w:left="137" w:right="477"/>
              <w:rPr>
                <w:rFonts w:ascii="Arial" w:eastAsia="Arial" w:hAnsi="Arial" w:cs="Arial"/>
                <w:b/>
                <w:sz w:val="20"/>
                <w:lang w:val="en-US"/>
              </w:rPr>
            </w:pPr>
            <w:r w:rsidRPr="000F013E">
              <w:rPr>
                <w:rFonts w:ascii="Arial" w:eastAsia="Arial" w:hAnsi="Arial" w:cs="Arial"/>
                <w:b/>
                <w:sz w:val="20"/>
                <w:lang w:val="en-US"/>
              </w:rPr>
              <w:t>Future</w:t>
            </w:r>
            <w:r w:rsidRPr="000F013E">
              <w:rPr>
                <w:rFonts w:ascii="Arial" w:eastAsia="Arial" w:hAnsi="Arial" w:cs="Arial"/>
                <w:b/>
                <w:spacing w:val="-14"/>
                <w:sz w:val="20"/>
                <w:lang w:val="en-US"/>
              </w:rPr>
              <w:t xml:space="preserve"> </w:t>
            </w:r>
            <w:r w:rsidRPr="000F013E">
              <w:rPr>
                <w:rFonts w:ascii="Arial" w:eastAsia="Arial" w:hAnsi="Arial" w:cs="Arial"/>
                <w:b/>
                <w:sz w:val="20"/>
                <w:lang w:val="en-US"/>
              </w:rPr>
              <w:t xml:space="preserve">looking and forward </w:t>
            </w:r>
            <w:r w:rsidRPr="000F013E">
              <w:rPr>
                <w:rFonts w:ascii="Arial" w:eastAsia="Arial" w:hAnsi="Arial" w:cs="Arial"/>
                <w:b/>
                <w:spacing w:val="-2"/>
                <w:sz w:val="20"/>
                <w:lang w:val="en-US"/>
              </w:rPr>
              <w:t>thinking</w:t>
            </w:r>
          </w:p>
        </w:tc>
        <w:tc>
          <w:tcPr>
            <w:tcW w:w="7425" w:type="dxa"/>
            <w:tcBorders>
              <w:right w:val="nil"/>
            </w:tcBorders>
          </w:tcPr>
          <w:p w14:paraId="2942427D" w14:textId="77777777" w:rsidR="000F013E" w:rsidRPr="000F013E" w:rsidRDefault="000F013E" w:rsidP="000F013E">
            <w:pPr>
              <w:widowControl w:val="0"/>
              <w:autoSpaceDE w:val="0"/>
              <w:autoSpaceDN w:val="0"/>
              <w:spacing w:before="81" w:after="0" w:line="276" w:lineRule="auto"/>
              <w:ind w:left="103" w:right="172"/>
              <w:jc w:val="both"/>
              <w:rPr>
                <w:rFonts w:ascii="Arial" w:eastAsia="Arial" w:hAnsi="Arial" w:cs="Arial"/>
                <w:sz w:val="20"/>
                <w:lang w:val="en-US"/>
              </w:rPr>
            </w:pPr>
            <w:r w:rsidRPr="000F013E">
              <w:rPr>
                <w:rFonts w:ascii="Arial" w:eastAsia="Arial" w:hAnsi="Arial" w:cs="Arial"/>
                <w:sz w:val="20"/>
                <w:lang w:val="en-US"/>
              </w:rPr>
              <w:t>We</w:t>
            </w:r>
            <w:r w:rsidRPr="000F013E">
              <w:rPr>
                <w:rFonts w:ascii="Arial" w:eastAsia="Arial" w:hAnsi="Arial" w:cs="Arial"/>
                <w:spacing w:val="-5"/>
                <w:sz w:val="20"/>
                <w:lang w:val="en-US"/>
              </w:rPr>
              <w:t xml:space="preserve"> </w:t>
            </w:r>
            <w:r w:rsidRPr="000F013E">
              <w:rPr>
                <w:rFonts w:ascii="Arial" w:eastAsia="Arial" w:hAnsi="Arial" w:cs="Arial"/>
                <w:sz w:val="20"/>
                <w:lang w:val="en-US"/>
              </w:rPr>
              <w:t>are</w:t>
            </w:r>
            <w:r w:rsidRPr="000F013E">
              <w:rPr>
                <w:rFonts w:ascii="Arial" w:eastAsia="Arial" w:hAnsi="Arial" w:cs="Arial"/>
                <w:spacing w:val="-5"/>
                <w:sz w:val="20"/>
                <w:lang w:val="en-US"/>
              </w:rPr>
              <w:t xml:space="preserve"> </w:t>
            </w:r>
            <w:r w:rsidRPr="000F013E">
              <w:rPr>
                <w:rFonts w:ascii="Arial" w:eastAsia="Arial" w:hAnsi="Arial" w:cs="Arial"/>
                <w:sz w:val="20"/>
                <w:lang w:val="en-US"/>
              </w:rPr>
              <w:t>independent,</w:t>
            </w:r>
            <w:r w:rsidRPr="000F013E">
              <w:rPr>
                <w:rFonts w:ascii="Arial" w:eastAsia="Arial" w:hAnsi="Arial" w:cs="Arial"/>
                <w:spacing w:val="-5"/>
                <w:sz w:val="20"/>
                <w:lang w:val="en-US"/>
              </w:rPr>
              <w:t xml:space="preserve"> </w:t>
            </w:r>
            <w:r w:rsidRPr="000F013E">
              <w:rPr>
                <w:rFonts w:ascii="Arial" w:eastAsia="Arial" w:hAnsi="Arial" w:cs="Arial"/>
                <w:sz w:val="20"/>
                <w:lang w:val="en-US"/>
              </w:rPr>
              <w:t>unbiased,</w:t>
            </w:r>
            <w:r w:rsidRPr="000F013E">
              <w:rPr>
                <w:rFonts w:ascii="Arial" w:eastAsia="Arial" w:hAnsi="Arial" w:cs="Arial"/>
                <w:spacing w:val="-7"/>
                <w:sz w:val="20"/>
                <w:lang w:val="en-US"/>
              </w:rPr>
              <w:t xml:space="preserve"> </w:t>
            </w:r>
            <w:r w:rsidRPr="000F013E">
              <w:rPr>
                <w:rFonts w:ascii="Arial" w:eastAsia="Arial" w:hAnsi="Arial" w:cs="Arial"/>
                <w:sz w:val="20"/>
                <w:lang w:val="en-US"/>
              </w:rPr>
              <w:t>innovative,</w:t>
            </w:r>
            <w:r w:rsidRPr="000F013E">
              <w:rPr>
                <w:rFonts w:ascii="Arial" w:eastAsia="Arial" w:hAnsi="Arial" w:cs="Arial"/>
                <w:spacing w:val="-6"/>
                <w:sz w:val="20"/>
                <w:lang w:val="en-US"/>
              </w:rPr>
              <w:t xml:space="preserve"> </w:t>
            </w:r>
            <w:r w:rsidRPr="000F013E">
              <w:rPr>
                <w:rFonts w:ascii="Arial" w:eastAsia="Arial" w:hAnsi="Arial" w:cs="Arial"/>
                <w:sz w:val="20"/>
                <w:lang w:val="en-US"/>
              </w:rPr>
              <w:t>and</w:t>
            </w:r>
            <w:r w:rsidRPr="000F013E">
              <w:rPr>
                <w:rFonts w:ascii="Arial" w:eastAsia="Arial" w:hAnsi="Arial" w:cs="Arial"/>
                <w:spacing w:val="-8"/>
                <w:sz w:val="20"/>
                <w:lang w:val="en-US"/>
              </w:rPr>
              <w:t xml:space="preserve"> </w:t>
            </w:r>
            <w:r w:rsidRPr="000F013E">
              <w:rPr>
                <w:rFonts w:ascii="Arial" w:eastAsia="Arial" w:hAnsi="Arial" w:cs="Arial"/>
                <w:sz w:val="20"/>
                <w:lang w:val="en-US"/>
              </w:rPr>
              <w:t>courageous,</w:t>
            </w:r>
            <w:r w:rsidRPr="000F013E">
              <w:rPr>
                <w:rFonts w:ascii="Arial" w:eastAsia="Arial" w:hAnsi="Arial" w:cs="Arial"/>
                <w:spacing w:val="-7"/>
                <w:sz w:val="20"/>
                <w:lang w:val="en-US"/>
              </w:rPr>
              <w:t xml:space="preserve"> </w:t>
            </w:r>
            <w:r w:rsidRPr="000F013E">
              <w:rPr>
                <w:rFonts w:ascii="Arial" w:eastAsia="Arial" w:hAnsi="Arial" w:cs="Arial"/>
                <w:sz w:val="20"/>
                <w:lang w:val="en-US"/>
              </w:rPr>
              <w:t>seeking</w:t>
            </w:r>
            <w:r w:rsidRPr="000F013E">
              <w:rPr>
                <w:rFonts w:ascii="Arial" w:eastAsia="Arial" w:hAnsi="Arial" w:cs="Arial"/>
                <w:spacing w:val="-8"/>
                <w:sz w:val="20"/>
                <w:lang w:val="en-US"/>
              </w:rPr>
              <w:t xml:space="preserve"> </w:t>
            </w:r>
            <w:r w:rsidRPr="000F013E">
              <w:rPr>
                <w:rFonts w:ascii="Arial" w:eastAsia="Arial" w:hAnsi="Arial" w:cs="Arial"/>
                <w:sz w:val="20"/>
                <w:lang w:val="en-US"/>
              </w:rPr>
              <w:t>to</w:t>
            </w:r>
            <w:r w:rsidRPr="000F013E">
              <w:rPr>
                <w:rFonts w:ascii="Arial" w:eastAsia="Arial" w:hAnsi="Arial" w:cs="Arial"/>
                <w:spacing w:val="-6"/>
                <w:sz w:val="20"/>
                <w:lang w:val="en-US"/>
              </w:rPr>
              <w:t xml:space="preserve"> </w:t>
            </w:r>
            <w:r w:rsidRPr="000F013E">
              <w:rPr>
                <w:rFonts w:ascii="Arial" w:eastAsia="Arial" w:hAnsi="Arial" w:cs="Arial"/>
                <w:sz w:val="20"/>
                <w:lang w:val="en-US"/>
              </w:rPr>
              <w:t>influence change</w:t>
            </w:r>
            <w:r w:rsidRPr="000F013E">
              <w:rPr>
                <w:rFonts w:ascii="Arial" w:eastAsia="Arial" w:hAnsi="Arial" w:cs="Arial"/>
                <w:spacing w:val="-10"/>
                <w:sz w:val="20"/>
                <w:lang w:val="en-US"/>
              </w:rPr>
              <w:t xml:space="preserve"> </w:t>
            </w:r>
            <w:r w:rsidRPr="000F013E">
              <w:rPr>
                <w:rFonts w:ascii="Arial" w:eastAsia="Arial" w:hAnsi="Arial" w:cs="Arial"/>
                <w:sz w:val="20"/>
                <w:lang w:val="en-US"/>
              </w:rPr>
              <w:t>and</w:t>
            </w:r>
            <w:r w:rsidRPr="000F013E">
              <w:rPr>
                <w:rFonts w:ascii="Arial" w:eastAsia="Arial" w:hAnsi="Arial" w:cs="Arial"/>
                <w:spacing w:val="-11"/>
                <w:sz w:val="20"/>
                <w:lang w:val="en-US"/>
              </w:rPr>
              <w:t xml:space="preserve"> </w:t>
            </w:r>
            <w:r w:rsidRPr="000F013E">
              <w:rPr>
                <w:rFonts w:ascii="Arial" w:eastAsia="Arial" w:hAnsi="Arial" w:cs="Arial"/>
                <w:sz w:val="20"/>
                <w:lang w:val="en-US"/>
              </w:rPr>
              <w:t>continually</w:t>
            </w:r>
            <w:r w:rsidRPr="000F013E">
              <w:rPr>
                <w:rFonts w:ascii="Arial" w:eastAsia="Arial" w:hAnsi="Arial" w:cs="Arial"/>
                <w:spacing w:val="-11"/>
                <w:sz w:val="20"/>
                <w:lang w:val="en-US"/>
              </w:rPr>
              <w:t xml:space="preserve"> </w:t>
            </w:r>
            <w:r w:rsidRPr="000F013E">
              <w:rPr>
                <w:rFonts w:ascii="Arial" w:eastAsia="Arial" w:hAnsi="Arial" w:cs="Arial"/>
                <w:sz w:val="20"/>
                <w:lang w:val="en-US"/>
              </w:rPr>
              <w:t>drive</w:t>
            </w:r>
            <w:r w:rsidRPr="000F013E">
              <w:rPr>
                <w:rFonts w:ascii="Arial" w:eastAsia="Arial" w:hAnsi="Arial" w:cs="Arial"/>
                <w:spacing w:val="-12"/>
                <w:sz w:val="20"/>
                <w:lang w:val="en-US"/>
              </w:rPr>
              <w:t xml:space="preserve"> </w:t>
            </w:r>
            <w:r w:rsidRPr="000F013E">
              <w:rPr>
                <w:rFonts w:ascii="Arial" w:eastAsia="Arial" w:hAnsi="Arial" w:cs="Arial"/>
                <w:sz w:val="20"/>
                <w:lang w:val="en-US"/>
              </w:rPr>
              <w:t>improvement</w:t>
            </w:r>
            <w:r w:rsidRPr="000F013E">
              <w:rPr>
                <w:rFonts w:ascii="Arial" w:eastAsia="Arial" w:hAnsi="Arial" w:cs="Arial"/>
                <w:spacing w:val="-12"/>
                <w:sz w:val="20"/>
                <w:lang w:val="en-US"/>
              </w:rPr>
              <w:t xml:space="preserve"> </w:t>
            </w:r>
            <w:r w:rsidRPr="000F013E">
              <w:rPr>
                <w:rFonts w:ascii="Arial" w:eastAsia="Arial" w:hAnsi="Arial" w:cs="Arial"/>
                <w:sz w:val="20"/>
                <w:lang w:val="en-US"/>
              </w:rPr>
              <w:t>across</w:t>
            </w:r>
            <w:r w:rsidRPr="000F013E">
              <w:rPr>
                <w:rFonts w:ascii="Arial" w:eastAsia="Arial" w:hAnsi="Arial" w:cs="Arial"/>
                <w:spacing w:val="-11"/>
                <w:sz w:val="20"/>
                <w:lang w:val="en-US"/>
              </w:rPr>
              <w:t xml:space="preserve"> </w:t>
            </w:r>
            <w:r w:rsidRPr="000F013E">
              <w:rPr>
                <w:rFonts w:ascii="Arial" w:eastAsia="Arial" w:hAnsi="Arial" w:cs="Arial"/>
                <w:sz w:val="20"/>
                <w:lang w:val="en-US"/>
              </w:rPr>
              <w:t>the</w:t>
            </w:r>
            <w:r w:rsidRPr="000F013E">
              <w:rPr>
                <w:rFonts w:ascii="Arial" w:eastAsia="Arial" w:hAnsi="Arial" w:cs="Arial"/>
                <w:spacing w:val="-13"/>
                <w:sz w:val="20"/>
                <w:lang w:val="en-US"/>
              </w:rPr>
              <w:t xml:space="preserve"> </w:t>
            </w:r>
            <w:r w:rsidRPr="000F013E">
              <w:rPr>
                <w:rFonts w:ascii="Arial" w:eastAsia="Arial" w:hAnsi="Arial" w:cs="Arial"/>
                <w:sz w:val="20"/>
                <w:lang w:val="en-US"/>
              </w:rPr>
              <w:t>research</w:t>
            </w:r>
            <w:r w:rsidRPr="000F013E">
              <w:rPr>
                <w:rFonts w:ascii="Arial" w:eastAsia="Arial" w:hAnsi="Arial" w:cs="Arial"/>
                <w:spacing w:val="-12"/>
                <w:sz w:val="20"/>
                <w:lang w:val="en-US"/>
              </w:rPr>
              <w:t xml:space="preserve"> </w:t>
            </w:r>
            <w:r w:rsidRPr="000F013E">
              <w:rPr>
                <w:rFonts w:ascii="Arial" w:eastAsia="Arial" w:hAnsi="Arial" w:cs="Arial"/>
                <w:sz w:val="20"/>
                <w:lang w:val="en-US"/>
              </w:rPr>
              <w:t>sector.</w:t>
            </w:r>
            <w:r w:rsidRPr="000F013E">
              <w:rPr>
                <w:rFonts w:ascii="Arial" w:eastAsia="Arial" w:hAnsi="Arial" w:cs="Arial"/>
                <w:spacing w:val="-3"/>
                <w:sz w:val="20"/>
                <w:lang w:val="en-US"/>
              </w:rPr>
              <w:t xml:space="preserve"> </w:t>
            </w:r>
            <w:r w:rsidRPr="000F013E">
              <w:rPr>
                <w:rFonts w:ascii="Arial" w:eastAsia="Arial" w:hAnsi="Arial" w:cs="Arial"/>
                <w:sz w:val="20"/>
                <w:lang w:val="en-US"/>
              </w:rPr>
              <w:t>We</w:t>
            </w:r>
            <w:r w:rsidRPr="000F013E">
              <w:rPr>
                <w:rFonts w:ascii="Arial" w:eastAsia="Arial" w:hAnsi="Arial" w:cs="Arial"/>
                <w:spacing w:val="-10"/>
                <w:sz w:val="20"/>
                <w:lang w:val="en-US"/>
              </w:rPr>
              <w:t xml:space="preserve"> </w:t>
            </w:r>
            <w:r w:rsidRPr="000F013E">
              <w:rPr>
                <w:rFonts w:ascii="Arial" w:eastAsia="Arial" w:hAnsi="Arial" w:cs="Arial"/>
                <w:sz w:val="20"/>
                <w:lang w:val="en-US"/>
              </w:rPr>
              <w:t>do</w:t>
            </w:r>
            <w:r w:rsidRPr="000F013E">
              <w:rPr>
                <w:rFonts w:ascii="Arial" w:eastAsia="Arial" w:hAnsi="Arial" w:cs="Arial"/>
                <w:spacing w:val="-10"/>
                <w:sz w:val="20"/>
                <w:lang w:val="en-US"/>
              </w:rPr>
              <w:t xml:space="preserve"> </w:t>
            </w:r>
            <w:r w:rsidRPr="000F013E">
              <w:rPr>
                <w:rFonts w:ascii="Arial" w:eastAsia="Arial" w:hAnsi="Arial" w:cs="Arial"/>
                <w:sz w:val="20"/>
                <w:lang w:val="en-US"/>
              </w:rPr>
              <w:t>this by being proactive, open to new ideas, asking challenging questions, pushing boundaries, having a thirst for knowledge and being proud to make a difference.</w:t>
            </w:r>
          </w:p>
        </w:tc>
      </w:tr>
    </w:tbl>
    <w:p w14:paraId="3011E297" w14:textId="4E7B441E" w:rsidR="00230876" w:rsidRDefault="00230876" w:rsidP="000F013E"/>
    <w:p w14:paraId="1532873F" w14:textId="411D6DD6" w:rsidR="000F013E" w:rsidRPr="000F013E" w:rsidRDefault="00230876" w:rsidP="000F013E">
      <w:r>
        <w:br w:type="page"/>
      </w:r>
    </w:p>
    <w:p w14:paraId="392E98E4" w14:textId="77777777" w:rsidR="000F013E" w:rsidRPr="000F013E" w:rsidRDefault="000F013E" w:rsidP="000F013E">
      <w:pPr>
        <w:keepNext/>
        <w:keepLines/>
        <w:spacing w:before="120" w:after="120" w:line="276" w:lineRule="auto"/>
        <w:jc w:val="both"/>
        <w:outlineLvl w:val="0"/>
        <w:rPr>
          <w:rFonts w:ascii="Arial" w:eastAsia="Arial" w:hAnsi="Arial" w:cs="Arial"/>
          <w:b/>
          <w:bCs/>
          <w:color w:val="000000" w:themeColor="text1"/>
          <w:sz w:val="20"/>
          <w:szCs w:val="20"/>
          <w:lang w:val="en-AU"/>
        </w:rPr>
      </w:pPr>
      <w:r w:rsidRPr="000F013E">
        <w:rPr>
          <w:rFonts w:ascii="Arial" w:eastAsia="Arial" w:hAnsi="Arial" w:cs="Arial"/>
          <w:b/>
          <w:bCs/>
          <w:color w:val="000000" w:themeColor="text1"/>
          <w:sz w:val="20"/>
          <w:szCs w:val="20"/>
          <w:lang w:val="en-AU"/>
        </w:rPr>
        <w:lastRenderedPageBreak/>
        <w:t>Key</w:t>
      </w:r>
      <w:r w:rsidRPr="000F013E">
        <w:rPr>
          <w:rFonts w:ascii="Arial" w:eastAsia="Arial" w:hAnsi="Arial" w:cs="Arial"/>
          <w:b/>
          <w:bCs/>
          <w:color w:val="000000" w:themeColor="text1"/>
          <w:spacing w:val="-6"/>
          <w:sz w:val="20"/>
          <w:szCs w:val="20"/>
          <w:lang w:val="en-AU"/>
        </w:rPr>
        <w:t xml:space="preserve"> </w:t>
      </w:r>
      <w:r w:rsidRPr="000F013E">
        <w:rPr>
          <w:rFonts w:ascii="Arial" w:eastAsia="Arial" w:hAnsi="Arial" w:cs="Arial"/>
          <w:b/>
          <w:bCs/>
          <w:color w:val="000000" w:themeColor="text1"/>
          <w:sz w:val="20"/>
          <w:szCs w:val="20"/>
          <w:lang w:val="en-AU"/>
        </w:rPr>
        <w:t>stakeholder</w:t>
      </w:r>
      <w:r w:rsidRPr="000F013E">
        <w:rPr>
          <w:rFonts w:ascii="Arial" w:eastAsia="Arial" w:hAnsi="Arial" w:cs="Arial"/>
          <w:b/>
          <w:bCs/>
          <w:color w:val="000000" w:themeColor="text1"/>
          <w:spacing w:val="-6"/>
          <w:sz w:val="20"/>
          <w:szCs w:val="20"/>
          <w:lang w:val="en-AU"/>
        </w:rPr>
        <w:t xml:space="preserve"> </w:t>
      </w:r>
      <w:r w:rsidRPr="000F013E">
        <w:rPr>
          <w:rFonts w:ascii="Arial" w:eastAsia="Arial" w:hAnsi="Arial" w:cs="Arial"/>
          <w:b/>
          <w:bCs/>
          <w:color w:val="000000" w:themeColor="text1"/>
          <w:spacing w:val="-2"/>
          <w:sz w:val="20"/>
          <w:szCs w:val="20"/>
          <w:lang w:val="en-AU"/>
        </w:rPr>
        <w:t>relationships</w:t>
      </w:r>
    </w:p>
    <w:p w14:paraId="4BAC3B18" w14:textId="77777777" w:rsidR="000F013E" w:rsidRPr="000F013E" w:rsidRDefault="000F013E" w:rsidP="000F013E">
      <w:pPr>
        <w:pStyle w:val="4-ListBellberry"/>
      </w:pPr>
      <w:r w:rsidRPr="000F013E">
        <w:t>HREC Officers.</w:t>
      </w:r>
    </w:p>
    <w:p w14:paraId="2963E083" w14:textId="77777777" w:rsidR="000F013E" w:rsidRPr="000F013E" w:rsidRDefault="000F013E" w:rsidP="000F013E">
      <w:pPr>
        <w:pStyle w:val="4-ListBellberry"/>
      </w:pPr>
      <w:r w:rsidRPr="000F013E">
        <w:t>Research</w:t>
      </w:r>
      <w:r w:rsidRPr="000F013E">
        <w:rPr>
          <w:spacing w:val="-8"/>
        </w:rPr>
        <w:t xml:space="preserve"> </w:t>
      </w:r>
      <w:r w:rsidRPr="000F013E">
        <w:t>Manager</w:t>
      </w:r>
      <w:r w:rsidRPr="000F013E">
        <w:rPr>
          <w:spacing w:val="-8"/>
        </w:rPr>
        <w:t xml:space="preserve"> </w:t>
      </w:r>
      <w:r w:rsidRPr="000F013E">
        <w:t>and</w:t>
      </w:r>
      <w:r w:rsidRPr="000F013E">
        <w:rPr>
          <w:spacing w:val="-8"/>
        </w:rPr>
        <w:t xml:space="preserve"> </w:t>
      </w:r>
      <w:r w:rsidRPr="000F013E">
        <w:t>Bellberry</w:t>
      </w:r>
      <w:r w:rsidRPr="000F013E">
        <w:rPr>
          <w:spacing w:val="-8"/>
        </w:rPr>
        <w:t xml:space="preserve"> </w:t>
      </w:r>
      <w:r w:rsidRPr="000F013E">
        <w:t>Leadership</w:t>
      </w:r>
      <w:r w:rsidRPr="000F013E">
        <w:rPr>
          <w:spacing w:val="-9"/>
        </w:rPr>
        <w:t xml:space="preserve"> </w:t>
      </w:r>
      <w:r w:rsidRPr="000F013E">
        <w:t>Team.</w:t>
      </w:r>
    </w:p>
    <w:p w14:paraId="77A8BE6E" w14:textId="77777777" w:rsidR="000F013E" w:rsidRPr="000F013E" w:rsidRDefault="000F013E" w:rsidP="000F013E">
      <w:pPr>
        <w:pStyle w:val="4-ListBellberry"/>
      </w:pPr>
      <w:r w:rsidRPr="000F013E">
        <w:t>Bellberry</w:t>
      </w:r>
      <w:r w:rsidRPr="000F013E">
        <w:rPr>
          <w:spacing w:val="-10"/>
        </w:rPr>
        <w:t xml:space="preserve"> </w:t>
      </w:r>
      <w:r w:rsidRPr="000F013E">
        <w:t>Human</w:t>
      </w:r>
      <w:r w:rsidRPr="000F013E">
        <w:rPr>
          <w:spacing w:val="-11"/>
        </w:rPr>
        <w:t xml:space="preserve"> </w:t>
      </w:r>
      <w:r w:rsidRPr="000F013E">
        <w:t>Research</w:t>
      </w:r>
      <w:r w:rsidRPr="000F013E">
        <w:rPr>
          <w:spacing w:val="-11"/>
        </w:rPr>
        <w:t xml:space="preserve"> </w:t>
      </w:r>
      <w:r w:rsidRPr="000F013E">
        <w:t>Ethics</w:t>
      </w:r>
      <w:r w:rsidRPr="000F013E">
        <w:rPr>
          <w:spacing w:val="-10"/>
        </w:rPr>
        <w:t xml:space="preserve"> </w:t>
      </w:r>
      <w:r w:rsidRPr="000F013E">
        <w:t xml:space="preserve">Committees </w:t>
      </w:r>
    </w:p>
    <w:p w14:paraId="1F9E6EAF" w14:textId="77777777" w:rsidR="000F013E" w:rsidRPr="000F013E" w:rsidRDefault="000F013E" w:rsidP="000F013E">
      <w:pPr>
        <w:pStyle w:val="4-ListBellberry"/>
      </w:pPr>
      <w:r w:rsidRPr="000F013E">
        <w:t>External Stakeholders.</w:t>
      </w:r>
    </w:p>
    <w:p w14:paraId="1C08F8A2" w14:textId="77777777" w:rsidR="000F013E" w:rsidRPr="000F013E" w:rsidRDefault="000F013E" w:rsidP="000F013E">
      <w:pPr>
        <w:pStyle w:val="4-ListBellberry"/>
      </w:pPr>
      <w:r w:rsidRPr="000F013E">
        <w:t>Support</w:t>
      </w:r>
      <w:r w:rsidRPr="000F013E">
        <w:rPr>
          <w:spacing w:val="-8"/>
        </w:rPr>
        <w:t xml:space="preserve"> </w:t>
      </w:r>
      <w:r w:rsidRPr="000F013E">
        <w:t>staff</w:t>
      </w:r>
      <w:r w:rsidRPr="000F013E">
        <w:rPr>
          <w:spacing w:val="-7"/>
        </w:rPr>
        <w:t xml:space="preserve"> </w:t>
      </w:r>
      <w:r w:rsidRPr="000F013E">
        <w:t>across</w:t>
      </w:r>
      <w:r w:rsidRPr="000F013E">
        <w:rPr>
          <w:spacing w:val="-6"/>
        </w:rPr>
        <w:t xml:space="preserve"> </w:t>
      </w:r>
      <w:r w:rsidRPr="000F013E">
        <w:rPr>
          <w:spacing w:val="-2"/>
        </w:rPr>
        <w:t>Bellberry.</w:t>
      </w:r>
    </w:p>
    <w:p w14:paraId="1F371627" w14:textId="77777777" w:rsidR="000F013E" w:rsidRPr="000F013E" w:rsidRDefault="000F013E" w:rsidP="000F013E">
      <w:pPr>
        <w:keepNext/>
        <w:keepLines/>
        <w:spacing w:before="120" w:after="120" w:line="276" w:lineRule="auto"/>
        <w:jc w:val="both"/>
        <w:outlineLvl w:val="0"/>
        <w:rPr>
          <w:rFonts w:ascii="Arial" w:eastAsia="Arial" w:hAnsi="Arial" w:cs="Arial"/>
          <w:b/>
          <w:bCs/>
          <w:color w:val="000000" w:themeColor="text1"/>
          <w:sz w:val="20"/>
          <w:szCs w:val="20"/>
          <w:lang w:val="en-AU"/>
        </w:rPr>
      </w:pPr>
      <w:r w:rsidRPr="000F013E">
        <w:rPr>
          <w:rFonts w:ascii="Arial" w:eastAsia="Arial" w:hAnsi="Arial" w:cs="Arial"/>
          <w:b/>
          <w:bCs/>
          <w:color w:val="000000" w:themeColor="text1"/>
          <w:sz w:val="20"/>
          <w:szCs w:val="20"/>
          <w:lang w:val="en-AU"/>
        </w:rPr>
        <w:t>Special</w:t>
      </w:r>
      <w:r w:rsidRPr="000F013E">
        <w:rPr>
          <w:rFonts w:ascii="Arial" w:eastAsia="Arial" w:hAnsi="Arial" w:cs="Arial"/>
          <w:b/>
          <w:bCs/>
          <w:color w:val="000000" w:themeColor="text1"/>
          <w:spacing w:val="-3"/>
          <w:sz w:val="20"/>
          <w:szCs w:val="20"/>
          <w:lang w:val="en-AU"/>
        </w:rPr>
        <w:t xml:space="preserve"> </w:t>
      </w:r>
      <w:r w:rsidRPr="000F013E">
        <w:rPr>
          <w:rFonts w:ascii="Arial" w:eastAsia="Arial" w:hAnsi="Arial" w:cs="Arial"/>
          <w:b/>
          <w:bCs/>
          <w:color w:val="000000" w:themeColor="text1"/>
          <w:sz w:val="20"/>
          <w:szCs w:val="20"/>
          <w:lang w:val="en-AU"/>
        </w:rPr>
        <w:t>conditions</w:t>
      </w:r>
    </w:p>
    <w:p w14:paraId="1F598B98" w14:textId="77777777" w:rsidR="000F013E" w:rsidRPr="000F013E" w:rsidRDefault="000F013E" w:rsidP="000F013E">
      <w:pPr>
        <w:pStyle w:val="4-ListBellberry"/>
      </w:pPr>
      <w:r w:rsidRPr="000F013E">
        <w:t>Flexible</w:t>
      </w:r>
      <w:r w:rsidRPr="000F013E">
        <w:rPr>
          <w:spacing w:val="-7"/>
        </w:rPr>
        <w:t xml:space="preserve"> </w:t>
      </w:r>
      <w:r w:rsidRPr="000F013E">
        <w:t>hours</w:t>
      </w:r>
      <w:r w:rsidRPr="000F013E">
        <w:rPr>
          <w:spacing w:val="-7"/>
        </w:rPr>
        <w:t xml:space="preserve"> </w:t>
      </w:r>
      <w:r w:rsidRPr="000F013E">
        <w:t>and</w:t>
      </w:r>
      <w:r w:rsidRPr="000F013E">
        <w:rPr>
          <w:spacing w:val="-9"/>
        </w:rPr>
        <w:t xml:space="preserve"> </w:t>
      </w:r>
      <w:r w:rsidRPr="000F013E">
        <w:t>some</w:t>
      </w:r>
      <w:r w:rsidRPr="000F013E">
        <w:rPr>
          <w:spacing w:val="-9"/>
        </w:rPr>
        <w:t xml:space="preserve"> </w:t>
      </w:r>
      <w:r w:rsidRPr="000F013E">
        <w:t>after</w:t>
      </w:r>
      <w:r w:rsidRPr="000F013E">
        <w:rPr>
          <w:spacing w:val="-8"/>
        </w:rPr>
        <w:t xml:space="preserve"> </w:t>
      </w:r>
      <w:r w:rsidRPr="000F013E">
        <w:t>hours</w:t>
      </w:r>
      <w:r w:rsidRPr="000F013E">
        <w:rPr>
          <w:spacing w:val="-8"/>
        </w:rPr>
        <w:t xml:space="preserve"> </w:t>
      </w:r>
      <w:r w:rsidRPr="000F013E">
        <w:t>as</w:t>
      </w:r>
      <w:r w:rsidRPr="000F013E">
        <w:rPr>
          <w:spacing w:val="-8"/>
        </w:rPr>
        <w:t xml:space="preserve"> </w:t>
      </w:r>
      <w:r w:rsidRPr="000F013E">
        <w:t>required,</w:t>
      </w:r>
      <w:r w:rsidRPr="000F013E">
        <w:rPr>
          <w:spacing w:val="-6"/>
        </w:rPr>
        <w:t xml:space="preserve"> </w:t>
      </w:r>
      <w:r w:rsidRPr="000F013E">
        <w:t>particularly</w:t>
      </w:r>
      <w:r w:rsidRPr="000F013E">
        <w:rPr>
          <w:spacing w:val="-6"/>
        </w:rPr>
        <w:t xml:space="preserve"> </w:t>
      </w:r>
      <w:r w:rsidRPr="000F013E">
        <w:t>Wednesday</w:t>
      </w:r>
      <w:r w:rsidRPr="000F013E">
        <w:rPr>
          <w:spacing w:val="-8"/>
        </w:rPr>
        <w:t xml:space="preserve"> </w:t>
      </w:r>
      <w:r w:rsidRPr="000F013E">
        <w:rPr>
          <w:spacing w:val="-2"/>
        </w:rPr>
        <w:t>evenings.</w:t>
      </w:r>
    </w:p>
    <w:p w14:paraId="494D0D40" w14:textId="77777777" w:rsidR="000F013E" w:rsidRPr="000F013E" w:rsidRDefault="000F013E" w:rsidP="000F013E">
      <w:pPr>
        <w:pStyle w:val="4-ListBellberry"/>
      </w:pPr>
      <w:r w:rsidRPr="000F013E">
        <w:t>Roster</w:t>
      </w:r>
      <w:r w:rsidRPr="000F013E">
        <w:rPr>
          <w:spacing w:val="-4"/>
        </w:rPr>
        <w:t xml:space="preserve"> </w:t>
      </w:r>
      <w:r w:rsidRPr="000F013E">
        <w:t>requires</w:t>
      </w:r>
      <w:r w:rsidRPr="000F013E">
        <w:rPr>
          <w:spacing w:val="-3"/>
        </w:rPr>
        <w:t xml:space="preserve"> </w:t>
      </w:r>
      <w:r w:rsidRPr="000F013E">
        <w:t>on</w:t>
      </w:r>
      <w:r w:rsidRPr="000F013E">
        <w:rPr>
          <w:spacing w:val="-4"/>
        </w:rPr>
        <w:t xml:space="preserve"> </w:t>
      </w:r>
      <w:r w:rsidRPr="000F013E">
        <w:t>some</w:t>
      </w:r>
      <w:r w:rsidRPr="000F013E">
        <w:rPr>
          <w:spacing w:val="-4"/>
        </w:rPr>
        <w:t xml:space="preserve"> </w:t>
      </w:r>
      <w:r w:rsidRPr="000F013E">
        <w:t>meeting</w:t>
      </w:r>
      <w:r w:rsidRPr="000F013E">
        <w:rPr>
          <w:spacing w:val="-3"/>
        </w:rPr>
        <w:t xml:space="preserve"> </w:t>
      </w:r>
      <w:r w:rsidRPr="000F013E">
        <w:t>nights</w:t>
      </w:r>
      <w:r w:rsidRPr="000F013E">
        <w:rPr>
          <w:spacing w:val="-3"/>
        </w:rPr>
        <w:t xml:space="preserve"> </w:t>
      </w:r>
      <w:r w:rsidRPr="000F013E">
        <w:t>must</w:t>
      </w:r>
      <w:r w:rsidRPr="000F013E">
        <w:rPr>
          <w:spacing w:val="-4"/>
        </w:rPr>
        <w:t xml:space="preserve"> </w:t>
      </w:r>
      <w:r w:rsidRPr="000F013E">
        <w:t>commence</w:t>
      </w:r>
      <w:r w:rsidRPr="000F013E">
        <w:rPr>
          <w:spacing w:val="-4"/>
        </w:rPr>
        <w:t xml:space="preserve"> </w:t>
      </w:r>
      <w:r w:rsidRPr="000F013E">
        <w:t>and</w:t>
      </w:r>
      <w:r w:rsidRPr="000F013E">
        <w:rPr>
          <w:spacing w:val="-3"/>
        </w:rPr>
        <w:t xml:space="preserve"> </w:t>
      </w:r>
      <w:r w:rsidRPr="000F013E">
        <w:t>finish</w:t>
      </w:r>
      <w:r w:rsidRPr="000F013E">
        <w:rPr>
          <w:spacing w:val="-4"/>
        </w:rPr>
        <w:t xml:space="preserve"> </w:t>
      </w:r>
      <w:r w:rsidRPr="000F013E">
        <w:t>work</w:t>
      </w:r>
      <w:r w:rsidRPr="000F013E">
        <w:rPr>
          <w:spacing w:val="-2"/>
        </w:rPr>
        <w:t xml:space="preserve"> </w:t>
      </w:r>
      <w:r w:rsidRPr="000F013E">
        <w:t>later</w:t>
      </w:r>
      <w:r w:rsidRPr="000F013E">
        <w:rPr>
          <w:spacing w:val="-4"/>
        </w:rPr>
        <w:t xml:space="preserve"> </w:t>
      </w:r>
      <w:r w:rsidRPr="000F013E">
        <w:t>e.g.</w:t>
      </w:r>
      <w:r w:rsidRPr="000F013E">
        <w:rPr>
          <w:spacing w:val="-2"/>
        </w:rPr>
        <w:t xml:space="preserve"> </w:t>
      </w:r>
      <w:r w:rsidRPr="000F013E">
        <w:t>2pm –</w:t>
      </w:r>
      <w:r w:rsidRPr="000F013E">
        <w:rPr>
          <w:spacing w:val="-4"/>
        </w:rPr>
        <w:t xml:space="preserve"> </w:t>
      </w:r>
      <w:r w:rsidRPr="000F013E">
        <w:t xml:space="preserve">10pm. </w:t>
      </w:r>
    </w:p>
    <w:p w14:paraId="2C023195" w14:textId="77777777" w:rsidR="000F013E" w:rsidRPr="000F013E" w:rsidRDefault="000F013E" w:rsidP="000F013E">
      <w:pPr>
        <w:pStyle w:val="4-ListBellberry"/>
      </w:pPr>
      <w:r w:rsidRPr="000F013E">
        <w:t>Some intra and interstate travel.</w:t>
      </w:r>
    </w:p>
    <w:p w14:paraId="26EAF670" w14:textId="2A049044" w:rsidR="00C8617A" w:rsidRPr="000F013E" w:rsidRDefault="000F013E" w:rsidP="000F013E">
      <w:pPr>
        <w:pStyle w:val="4-ListBellberry"/>
      </w:pPr>
      <w:r w:rsidRPr="000F013E">
        <w:t>Leave</w:t>
      </w:r>
      <w:r w:rsidRPr="000F013E">
        <w:rPr>
          <w:spacing w:val="-9"/>
        </w:rPr>
        <w:t xml:space="preserve"> </w:t>
      </w:r>
      <w:r w:rsidRPr="000F013E">
        <w:t>must</w:t>
      </w:r>
      <w:r w:rsidRPr="000F013E">
        <w:rPr>
          <w:spacing w:val="-9"/>
        </w:rPr>
        <w:t xml:space="preserve"> </w:t>
      </w:r>
      <w:r w:rsidRPr="000F013E">
        <w:t>be</w:t>
      </w:r>
      <w:r w:rsidRPr="000F013E">
        <w:rPr>
          <w:spacing w:val="-10"/>
        </w:rPr>
        <w:t xml:space="preserve"> </w:t>
      </w:r>
      <w:r w:rsidRPr="000F013E">
        <w:t>taken</w:t>
      </w:r>
      <w:r w:rsidRPr="000F013E">
        <w:rPr>
          <w:spacing w:val="-9"/>
        </w:rPr>
        <w:t xml:space="preserve"> </w:t>
      </w:r>
      <w:r w:rsidRPr="000F013E">
        <w:t>to</w:t>
      </w:r>
      <w:r w:rsidRPr="000F013E">
        <w:rPr>
          <w:spacing w:val="-9"/>
        </w:rPr>
        <w:t xml:space="preserve"> </w:t>
      </w:r>
      <w:r w:rsidRPr="000F013E">
        <w:t>cover</w:t>
      </w:r>
      <w:r w:rsidRPr="000F013E">
        <w:rPr>
          <w:spacing w:val="-10"/>
        </w:rPr>
        <w:t xml:space="preserve"> </w:t>
      </w:r>
      <w:r w:rsidRPr="000F013E">
        <w:t>a</w:t>
      </w:r>
      <w:r w:rsidRPr="000F013E">
        <w:rPr>
          <w:spacing w:val="-9"/>
        </w:rPr>
        <w:t xml:space="preserve"> </w:t>
      </w:r>
      <w:r w:rsidRPr="000F013E">
        <w:t>company</w:t>
      </w:r>
      <w:r w:rsidRPr="000F013E">
        <w:rPr>
          <w:spacing w:val="-8"/>
        </w:rPr>
        <w:t xml:space="preserve"> </w:t>
      </w:r>
      <w:r w:rsidRPr="000F013E">
        <w:t>nominated</w:t>
      </w:r>
      <w:r w:rsidRPr="000F013E">
        <w:rPr>
          <w:spacing w:val="-9"/>
        </w:rPr>
        <w:t xml:space="preserve"> </w:t>
      </w:r>
      <w:r w:rsidRPr="000F013E">
        <w:t>shutdown</w:t>
      </w:r>
      <w:r w:rsidRPr="000F013E">
        <w:rPr>
          <w:spacing w:val="-9"/>
        </w:rPr>
        <w:t xml:space="preserve"> </w:t>
      </w:r>
      <w:r w:rsidRPr="000F013E">
        <w:t>period</w:t>
      </w:r>
      <w:r w:rsidRPr="000F013E">
        <w:rPr>
          <w:spacing w:val="-10"/>
        </w:rPr>
        <w:t xml:space="preserve"> </w:t>
      </w:r>
      <w:r w:rsidRPr="000F013E">
        <w:t>over</w:t>
      </w:r>
      <w:r w:rsidRPr="000F013E">
        <w:rPr>
          <w:spacing w:val="-10"/>
        </w:rPr>
        <w:t xml:space="preserve"> </w:t>
      </w:r>
      <w:r w:rsidRPr="000F013E">
        <w:t>Christmas/New</w:t>
      </w:r>
      <w:r w:rsidRPr="000F013E">
        <w:rPr>
          <w:spacing w:val="-9"/>
        </w:rPr>
        <w:t xml:space="preserve"> </w:t>
      </w:r>
      <w:r w:rsidRPr="000F013E">
        <w:t>Year</w:t>
      </w:r>
      <w:r w:rsidRPr="000F013E">
        <w:rPr>
          <w:spacing w:val="-10"/>
        </w:rPr>
        <w:t xml:space="preserve"> </w:t>
      </w:r>
      <w:r w:rsidRPr="000F013E">
        <w:t>during</w:t>
      </w:r>
      <w:r w:rsidRPr="000F013E">
        <w:rPr>
          <w:spacing w:val="-11"/>
        </w:rPr>
        <w:t xml:space="preserve"> </w:t>
      </w:r>
      <w:r w:rsidRPr="000F013E">
        <w:t>the closing period over Christmas.</w:t>
      </w:r>
    </w:p>
    <w:sectPr w:rsidR="00C8617A" w:rsidRPr="000F013E" w:rsidSect="00C54064">
      <w:headerReference w:type="default" r:id="rId10"/>
      <w:footerReference w:type="default" r:id="rId11"/>
      <w:pgSz w:w="11906" w:h="16838"/>
      <w:pgMar w:top="1440" w:right="1133" w:bottom="1135"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50EF0" w14:textId="77777777" w:rsidR="00405CF8" w:rsidRDefault="00405CF8" w:rsidP="008C7742">
      <w:pPr>
        <w:spacing w:after="0" w:line="240" w:lineRule="auto"/>
      </w:pPr>
      <w:r>
        <w:separator/>
      </w:r>
    </w:p>
  </w:endnote>
  <w:endnote w:type="continuationSeparator" w:id="0">
    <w:p w14:paraId="4E060767" w14:textId="77777777" w:rsidR="00405CF8" w:rsidRDefault="00405CF8" w:rsidP="008C7742">
      <w:pPr>
        <w:spacing w:after="0" w:line="240" w:lineRule="auto"/>
      </w:pPr>
      <w:r>
        <w:continuationSeparator/>
      </w:r>
    </w:p>
  </w:endnote>
  <w:endnote w:type="continuationNotice" w:id="1">
    <w:p w14:paraId="18E29994" w14:textId="77777777" w:rsidR="00405CF8" w:rsidRDefault="00405C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FB4C3" w14:textId="04157967" w:rsidR="007A46E1" w:rsidRPr="00606D34" w:rsidRDefault="00476B14" w:rsidP="009F7F19">
    <w:pPr>
      <w:pStyle w:val="Footer"/>
      <w:pBdr>
        <w:top w:val="single" w:sz="18" w:space="1" w:color="FF8200"/>
      </w:pBdr>
      <w:tabs>
        <w:tab w:val="clear" w:pos="4513"/>
        <w:tab w:val="clear" w:pos="9026"/>
        <w:tab w:val="center" w:pos="9214"/>
        <w:tab w:val="right" w:pos="9639"/>
      </w:tabs>
      <w:ind w:left="-142"/>
      <w:rPr>
        <w:rFonts w:ascii="Arial" w:hAnsi="Arial" w:cs="Arial"/>
        <w:sz w:val="16"/>
        <w:szCs w:val="16"/>
      </w:rPr>
    </w:pPr>
    <w:r>
      <w:rPr>
        <w:rFonts w:ascii="Arial" w:hAnsi="Arial" w:cs="Arial"/>
        <w:sz w:val="16"/>
        <w:szCs w:val="16"/>
      </w:rPr>
      <w:t>Effective Date</w:t>
    </w:r>
    <w:r w:rsidR="007A46E1" w:rsidRPr="00606D34">
      <w:rPr>
        <w:rFonts w:ascii="Arial" w:hAnsi="Arial" w:cs="Arial"/>
        <w:sz w:val="16"/>
        <w:szCs w:val="16"/>
      </w:rPr>
      <w:t>:</w:t>
    </w:r>
    <w:r w:rsidR="00CB57D0">
      <w:rPr>
        <w:rFonts w:ascii="Arial" w:hAnsi="Arial" w:cs="Arial"/>
        <w:sz w:val="16"/>
        <w:szCs w:val="16"/>
      </w:rPr>
      <w:t xml:space="preserve"> </w:t>
    </w:r>
    <w:sdt>
      <w:sdtPr>
        <w:rPr>
          <w:rFonts w:ascii="Arial" w:hAnsi="Arial" w:cs="Arial"/>
          <w:sz w:val="16"/>
          <w:szCs w:val="16"/>
        </w:rPr>
        <w:alias w:val="Approval Date"/>
        <w:tag w:val="Approval_x0020_Date"/>
        <w:id w:val="-1575040875"/>
        <w:placeholder>
          <w:docPart w:val="4B5B55E4EABC409D8A552F68BE9890B1"/>
        </w:placeholder>
        <w:dataBinding w:prefixMappings="xmlns:ns0='http://schemas.microsoft.com/office/2006/metadata/properties' xmlns:ns1='http://www.w3.org/2001/XMLSchema-instance' xmlns:ns2='http://schemas.microsoft.com/office/infopath/2007/PartnerControls' xmlns:ns3='7ddcbadc-d3de-48fa-832c-2c9760052782' " w:xpath="/ns0:properties[1]/documentManagement[1]/ns3:Approval_x0020_Date[1]" w:storeItemID="{A8A5B5BF-3B76-4BE5-AD67-8849D0220F73}"/>
        <w:date w:fullDate="2025-02-12T00:00:00Z">
          <w:dateFormat w:val="d/MM/yyyy"/>
          <w:lid w:val="en-AU"/>
          <w:storeMappedDataAs w:val="dateTime"/>
          <w:calendar w:val="gregorian"/>
        </w:date>
      </w:sdtPr>
      <w:sdtEndPr/>
      <w:sdtContent>
        <w:r w:rsidR="001F2365">
          <w:rPr>
            <w:rFonts w:ascii="Arial" w:hAnsi="Arial" w:cs="Arial"/>
            <w:sz w:val="16"/>
            <w:szCs w:val="16"/>
            <w:lang w:val="en-AU"/>
          </w:rPr>
          <w:t>12/02/2025</w:t>
        </w:r>
      </w:sdtContent>
    </w:sdt>
    <w:r w:rsidR="007A46E1" w:rsidRPr="00606D34">
      <w:rPr>
        <w:rFonts w:ascii="Arial" w:hAnsi="Arial" w:cs="Arial"/>
        <w:sz w:val="16"/>
        <w:szCs w:val="16"/>
      </w:rPr>
      <w:t xml:space="preserve">, </w:t>
    </w:r>
    <w:r w:rsidR="00543C95">
      <w:rPr>
        <w:rFonts w:ascii="Arial" w:hAnsi="Arial" w:cs="Arial"/>
        <w:sz w:val="16"/>
        <w:szCs w:val="16"/>
      </w:rPr>
      <w:t>Approved by</w:t>
    </w:r>
    <w:r w:rsidR="00BD1CDF">
      <w:rPr>
        <w:rFonts w:ascii="Arial" w:hAnsi="Arial" w:cs="Arial"/>
        <w:sz w:val="16"/>
        <w:szCs w:val="16"/>
      </w:rPr>
      <w:t>:</w:t>
    </w:r>
    <w:r w:rsidR="003F32F9">
      <w:rPr>
        <w:rFonts w:ascii="Arial" w:hAnsi="Arial" w:cs="Arial"/>
        <w:sz w:val="16"/>
        <w:szCs w:val="16"/>
      </w:rPr>
      <w:t xml:space="preserve"> </w:t>
    </w:r>
    <w:sdt>
      <w:sdtPr>
        <w:rPr>
          <w:rFonts w:ascii="Arial" w:hAnsi="Arial" w:cs="Arial"/>
          <w:sz w:val="16"/>
          <w:szCs w:val="16"/>
        </w:rPr>
        <w:alias w:val="Doc Owner Role"/>
        <w:tag w:val="Doc_x0020_Owner_x0020_Role"/>
        <w:id w:val="533772558"/>
        <w:placeholder>
          <w:docPart w:val="F2864CAC1E8C4EEDA836482711866479"/>
        </w:placeholder>
        <w:dataBinding w:prefixMappings="xmlns:ns0='http://schemas.microsoft.com/office/2006/metadata/properties' xmlns:ns1='http://www.w3.org/2001/XMLSchema-instance' xmlns:ns2='http://schemas.microsoft.com/office/infopath/2007/PartnerControls' xmlns:ns3='7ddcbadc-d3de-48fa-832c-2c9760052782' " w:xpath="/ns0:properties[1]/documentManagement[1]/ns3:Doc_x0020_Owner_x0020_Role[1]" w:storeItemID="{A8A5B5BF-3B76-4BE5-AD67-8849D0220F73}"/>
        <w:text/>
      </w:sdtPr>
      <w:sdtEndPr/>
      <w:sdtContent>
        <w:r w:rsidR="00087D4A">
          <w:rPr>
            <w:rFonts w:ascii="Arial" w:hAnsi="Arial" w:cs="Arial"/>
            <w:sz w:val="16"/>
            <w:szCs w:val="16"/>
          </w:rPr>
          <w:t>HR Business Partner</w:t>
        </w:r>
      </w:sdtContent>
    </w:sdt>
    <w:r w:rsidR="007A46E1" w:rsidRPr="00606D34">
      <w:rPr>
        <w:rFonts w:ascii="Arial" w:hAnsi="Arial" w:cs="Arial"/>
        <w:sz w:val="16"/>
        <w:szCs w:val="16"/>
      </w:rPr>
      <w:tab/>
      <w:t xml:space="preserve">Page </w:t>
    </w:r>
    <w:r w:rsidR="007A46E1" w:rsidRPr="00606D34">
      <w:rPr>
        <w:rFonts w:ascii="Arial" w:hAnsi="Arial" w:cs="Arial"/>
        <w:b/>
        <w:bCs/>
        <w:sz w:val="16"/>
        <w:szCs w:val="16"/>
      </w:rPr>
      <w:fldChar w:fldCharType="begin"/>
    </w:r>
    <w:r w:rsidR="007A46E1" w:rsidRPr="00606D34">
      <w:rPr>
        <w:rFonts w:ascii="Arial" w:hAnsi="Arial" w:cs="Arial"/>
        <w:b/>
        <w:bCs/>
        <w:sz w:val="16"/>
        <w:szCs w:val="16"/>
      </w:rPr>
      <w:instrText xml:space="preserve"> PAGE  \* Arabic  \* MERGEFORMAT </w:instrText>
    </w:r>
    <w:r w:rsidR="007A46E1" w:rsidRPr="00606D34">
      <w:rPr>
        <w:rFonts w:ascii="Arial" w:hAnsi="Arial" w:cs="Arial"/>
        <w:b/>
        <w:bCs/>
        <w:sz w:val="16"/>
        <w:szCs w:val="16"/>
      </w:rPr>
      <w:fldChar w:fldCharType="separate"/>
    </w:r>
    <w:r w:rsidR="000C1502" w:rsidRPr="00606D34">
      <w:rPr>
        <w:rFonts w:ascii="Arial" w:hAnsi="Arial" w:cs="Arial"/>
        <w:b/>
        <w:bCs/>
        <w:noProof/>
        <w:sz w:val="16"/>
        <w:szCs w:val="16"/>
      </w:rPr>
      <w:t>1</w:t>
    </w:r>
    <w:r w:rsidR="007A46E1" w:rsidRPr="00606D34">
      <w:rPr>
        <w:rFonts w:ascii="Arial" w:hAnsi="Arial" w:cs="Arial"/>
        <w:b/>
        <w:bCs/>
        <w:sz w:val="16"/>
        <w:szCs w:val="16"/>
      </w:rPr>
      <w:fldChar w:fldCharType="end"/>
    </w:r>
    <w:r w:rsidR="007A46E1" w:rsidRPr="00606D34">
      <w:rPr>
        <w:rFonts w:ascii="Arial" w:hAnsi="Arial" w:cs="Arial"/>
        <w:sz w:val="16"/>
        <w:szCs w:val="16"/>
      </w:rPr>
      <w:t xml:space="preserve"> of </w:t>
    </w:r>
    <w:r w:rsidR="007A46E1" w:rsidRPr="00606D34">
      <w:rPr>
        <w:rFonts w:ascii="Arial" w:hAnsi="Arial" w:cs="Arial"/>
        <w:b/>
        <w:bCs/>
        <w:sz w:val="16"/>
        <w:szCs w:val="16"/>
      </w:rPr>
      <w:fldChar w:fldCharType="begin"/>
    </w:r>
    <w:r w:rsidR="007A46E1" w:rsidRPr="00606D34">
      <w:rPr>
        <w:rFonts w:ascii="Arial" w:hAnsi="Arial" w:cs="Arial"/>
        <w:b/>
        <w:bCs/>
        <w:sz w:val="16"/>
        <w:szCs w:val="16"/>
      </w:rPr>
      <w:instrText xml:space="preserve"> NUMPAGES  \* Arabic  \* MERGEFORMAT </w:instrText>
    </w:r>
    <w:r w:rsidR="007A46E1" w:rsidRPr="00606D34">
      <w:rPr>
        <w:rFonts w:ascii="Arial" w:hAnsi="Arial" w:cs="Arial"/>
        <w:b/>
        <w:bCs/>
        <w:sz w:val="16"/>
        <w:szCs w:val="16"/>
      </w:rPr>
      <w:fldChar w:fldCharType="separate"/>
    </w:r>
    <w:r w:rsidR="000C1502" w:rsidRPr="00606D34">
      <w:rPr>
        <w:rFonts w:ascii="Arial" w:hAnsi="Arial" w:cs="Arial"/>
        <w:b/>
        <w:bCs/>
        <w:noProof/>
        <w:sz w:val="16"/>
        <w:szCs w:val="16"/>
      </w:rPr>
      <w:t>1</w:t>
    </w:r>
    <w:r w:rsidR="007A46E1" w:rsidRPr="00606D34">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BCDAB" w14:textId="77777777" w:rsidR="00405CF8" w:rsidRDefault="00405CF8" w:rsidP="008C7742">
      <w:pPr>
        <w:spacing w:after="0" w:line="240" w:lineRule="auto"/>
      </w:pPr>
      <w:r>
        <w:separator/>
      </w:r>
    </w:p>
  </w:footnote>
  <w:footnote w:type="continuationSeparator" w:id="0">
    <w:p w14:paraId="4C98DB33" w14:textId="77777777" w:rsidR="00405CF8" w:rsidRDefault="00405CF8" w:rsidP="008C7742">
      <w:pPr>
        <w:spacing w:after="0" w:line="240" w:lineRule="auto"/>
      </w:pPr>
      <w:r>
        <w:continuationSeparator/>
      </w:r>
    </w:p>
  </w:footnote>
  <w:footnote w:type="continuationNotice" w:id="1">
    <w:p w14:paraId="5DEC9C9D" w14:textId="77777777" w:rsidR="00405CF8" w:rsidRDefault="00405C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39" w:type="dxa"/>
      <w:tblBorders>
        <w:top w:val="none" w:sz="0" w:space="0" w:color="auto"/>
        <w:left w:val="none" w:sz="0" w:space="0" w:color="auto"/>
        <w:bottom w:val="single" w:sz="18" w:space="0" w:color="FF8200"/>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648"/>
      <w:gridCol w:w="5991"/>
    </w:tblGrid>
    <w:tr w:rsidR="00BE11F5" w:rsidRPr="001422CA" w14:paraId="071139E8" w14:textId="77777777" w:rsidTr="00C75B52">
      <w:tc>
        <w:tcPr>
          <w:tcW w:w="3648" w:type="dxa"/>
          <w:vMerge w:val="restart"/>
        </w:tcPr>
        <w:p w14:paraId="34576FE9" w14:textId="5085AFF0" w:rsidR="00BE11F5" w:rsidRPr="001422CA" w:rsidRDefault="00BE11F5" w:rsidP="00BE11F5">
          <w:pPr>
            <w:rPr>
              <w:rFonts w:ascii="Arial" w:hAnsi="Arial" w:cs="Arial"/>
              <w:b/>
              <w:sz w:val="24"/>
              <w:szCs w:val="24"/>
            </w:rPr>
          </w:pPr>
          <w:r w:rsidRPr="001422CA">
            <w:rPr>
              <w:rFonts w:ascii="Arial" w:hAnsi="Arial" w:cs="Arial"/>
              <w:b/>
              <w:noProof/>
              <w:sz w:val="24"/>
              <w:szCs w:val="24"/>
            </w:rPr>
            <w:drawing>
              <wp:inline distT="0" distB="0" distL="0" distR="0" wp14:anchorId="1D0ADA3F" wp14:editId="4463747C">
                <wp:extent cx="2247900" cy="552450"/>
                <wp:effectExtent l="0" t="0" r="0" b="0"/>
                <wp:docPr id="10" name="Picture 10" descr="BELLBERRY LOGO-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LBERRY LOGO-Bb"/>
                        <pic:cNvPicPr>
                          <a:picLocks noChangeAspect="1" noChangeArrowheads="1"/>
                        </pic:cNvPicPr>
                      </pic:nvPicPr>
                      <pic:blipFill>
                        <a:blip r:embed="rId1">
                          <a:extLst>
                            <a:ext uri="{28A0092B-C50C-407E-A947-70E740481C1C}">
                              <a14:useLocalDpi xmlns:a14="http://schemas.microsoft.com/office/drawing/2010/main" val="0"/>
                            </a:ext>
                          </a:extLst>
                        </a:blip>
                        <a:srcRect l="2618" t="8559" r="2034" b="8066"/>
                        <a:stretch>
                          <a:fillRect/>
                        </a:stretch>
                      </pic:blipFill>
                      <pic:spPr bwMode="auto">
                        <a:xfrm>
                          <a:off x="0" y="0"/>
                          <a:ext cx="2247900" cy="552450"/>
                        </a:xfrm>
                        <a:prstGeom prst="rect">
                          <a:avLst/>
                        </a:prstGeom>
                        <a:noFill/>
                        <a:ln>
                          <a:noFill/>
                        </a:ln>
                      </pic:spPr>
                    </pic:pic>
                  </a:graphicData>
                </a:graphic>
              </wp:inline>
            </w:drawing>
          </w:r>
        </w:p>
      </w:tc>
      <w:sdt>
        <w:sdtPr>
          <w:rPr>
            <w:rFonts w:ascii="Arial" w:hAnsi="Arial" w:cs="Arial"/>
            <w:b/>
            <w:color w:val="FF8200"/>
            <w:sz w:val="28"/>
            <w:szCs w:val="24"/>
          </w:rPr>
          <w:alias w:val="Document Category"/>
          <w:tag w:val="Document_x0020_Category"/>
          <w:id w:val="-425731159"/>
          <w:placeholder>
            <w:docPart w:val="515721C2E82B44978B587305DFB11917"/>
          </w:placeholder>
          <w:dataBinding w:prefixMappings="xmlns:ns0='http://schemas.microsoft.com/office/2006/metadata/properties' xmlns:ns1='http://www.w3.org/2001/XMLSchema-instance' xmlns:ns2='http://schemas.microsoft.com/office/infopath/2007/PartnerControls' xmlns:ns3='7ddcbadc-d3de-48fa-832c-2c9760052782' " w:xpath="/ns0:properties[1]/documentManagement[1]/ns3:Document_x0020_Category[1]" w:storeItemID="{A8A5B5BF-3B76-4BE5-AD67-8849D0220F73}"/>
          <w:dropDownList w:lastValue="4">
            <w:listItem w:value="[Document Category]"/>
          </w:dropDownList>
        </w:sdtPr>
        <w:sdtEndPr/>
        <w:sdtContent>
          <w:tc>
            <w:tcPr>
              <w:tcW w:w="5991" w:type="dxa"/>
            </w:tcPr>
            <w:p w14:paraId="196D097A" w14:textId="79B72EB9" w:rsidR="00BE11F5" w:rsidRPr="00BC0A15" w:rsidRDefault="004A6185" w:rsidP="005C301B">
              <w:pPr>
                <w:ind w:right="-101"/>
                <w:jc w:val="right"/>
                <w:rPr>
                  <w:rFonts w:ascii="Arial" w:hAnsi="Arial" w:cs="Arial"/>
                  <w:b/>
                  <w:color w:val="FF3232"/>
                  <w:sz w:val="28"/>
                  <w:szCs w:val="24"/>
                </w:rPr>
              </w:pPr>
              <w:r w:rsidRPr="004A6185">
                <w:rPr>
                  <w:rFonts w:ascii="Arial" w:hAnsi="Arial" w:cs="Arial"/>
                  <w:b/>
                  <w:color w:val="FF8200"/>
                  <w:sz w:val="28"/>
                  <w:szCs w:val="24"/>
                </w:rPr>
                <w:t>Human Resources</w:t>
              </w:r>
            </w:p>
          </w:tc>
        </w:sdtContent>
      </w:sdt>
    </w:tr>
    <w:tr w:rsidR="00BE11F5" w:rsidRPr="001422CA" w14:paraId="3CDA0CEE" w14:textId="77777777" w:rsidTr="00C75B52">
      <w:tc>
        <w:tcPr>
          <w:tcW w:w="3648" w:type="dxa"/>
          <w:vMerge/>
        </w:tcPr>
        <w:p w14:paraId="3AE72FAE" w14:textId="77777777" w:rsidR="00BE11F5" w:rsidRPr="001422CA" w:rsidRDefault="00BE11F5" w:rsidP="00BE11F5">
          <w:pPr>
            <w:rPr>
              <w:rFonts w:ascii="Arial" w:hAnsi="Arial" w:cs="Arial"/>
              <w:b/>
              <w:sz w:val="24"/>
              <w:szCs w:val="24"/>
            </w:rPr>
          </w:pPr>
        </w:p>
      </w:tc>
      <w:tc>
        <w:tcPr>
          <w:tcW w:w="5991" w:type="dxa"/>
        </w:tcPr>
        <w:p w14:paraId="521CFB1B" w14:textId="77777777" w:rsidR="00BE11F5" w:rsidRPr="001422CA" w:rsidRDefault="00BE11F5" w:rsidP="005C301B">
          <w:pPr>
            <w:ind w:right="-101"/>
            <w:rPr>
              <w:rFonts w:ascii="Arial" w:hAnsi="Arial" w:cs="Arial"/>
              <w:b/>
              <w:sz w:val="24"/>
              <w:szCs w:val="24"/>
            </w:rPr>
          </w:pPr>
        </w:p>
      </w:tc>
    </w:tr>
    <w:tr w:rsidR="00BE11F5" w:rsidRPr="001422CA" w14:paraId="5FAF0DF5" w14:textId="77777777" w:rsidTr="00C75B52">
      <w:tc>
        <w:tcPr>
          <w:tcW w:w="3648" w:type="dxa"/>
          <w:vMerge/>
        </w:tcPr>
        <w:p w14:paraId="142EE34D" w14:textId="77777777" w:rsidR="00BE11F5" w:rsidRPr="001422CA" w:rsidRDefault="00BE11F5" w:rsidP="00BE11F5">
          <w:pPr>
            <w:rPr>
              <w:rFonts w:ascii="Arial" w:hAnsi="Arial" w:cs="Arial"/>
              <w:b/>
              <w:sz w:val="24"/>
              <w:szCs w:val="24"/>
            </w:rPr>
          </w:pPr>
        </w:p>
      </w:tc>
      <w:sdt>
        <w:sdtPr>
          <w:rPr>
            <w:rFonts w:ascii="Arial" w:hAnsi="Arial" w:cs="Arial"/>
            <w:bCs/>
            <w:sz w:val="24"/>
            <w:szCs w:val="24"/>
          </w:rPr>
          <w:alias w:val="Document ID"/>
          <w:tag w:val="Document_x0020_ID"/>
          <w:id w:val="-2031859441"/>
          <w:placeholder>
            <w:docPart w:val="63C302B411504E178DF27A80C2F6A27E"/>
          </w:placeholder>
          <w:dataBinding w:prefixMappings="xmlns:ns0='http://schemas.microsoft.com/office/2006/metadata/properties' xmlns:ns1='http://www.w3.org/2001/XMLSchema-instance' xmlns:ns2='http://schemas.microsoft.com/office/infopath/2007/PartnerControls' xmlns:ns3='7ddcbadc-d3de-48fa-832c-2c9760052782' xmlns:ns4='http://www.w3.org/2000/xmlns/' " w:xpath="/ns0:properties[1]/documentManagement[1]/ns3:Document_x0020_ID[1]" w:storeItemID="{A8A5B5BF-3B76-4BE5-AD67-8849D0220F73}"/>
          <w:text/>
        </w:sdtPr>
        <w:sdtEndPr/>
        <w:sdtContent>
          <w:tc>
            <w:tcPr>
              <w:tcW w:w="5991" w:type="dxa"/>
            </w:tcPr>
            <w:p w14:paraId="65D2B678" w14:textId="1D52B8CC" w:rsidR="00BE11F5" w:rsidRPr="00644A39" w:rsidRDefault="00C8617A" w:rsidP="005C301B">
              <w:pPr>
                <w:ind w:right="-101"/>
                <w:jc w:val="right"/>
                <w:rPr>
                  <w:rFonts w:ascii="Arial" w:hAnsi="Arial" w:cs="Arial"/>
                  <w:bCs/>
                  <w:sz w:val="24"/>
                  <w:szCs w:val="24"/>
                </w:rPr>
              </w:pPr>
              <w:r w:rsidRPr="00C8617A">
                <w:rPr>
                  <w:rFonts w:ascii="Arial" w:hAnsi="Arial" w:cs="Arial"/>
                  <w:bCs/>
                  <w:sz w:val="24"/>
                  <w:szCs w:val="24"/>
                </w:rPr>
                <w:t>HR F13.3.5</w:t>
              </w:r>
            </w:p>
          </w:tc>
        </w:sdtContent>
      </w:sdt>
    </w:tr>
    <w:tr w:rsidR="00BE11F5" w:rsidRPr="001422CA" w14:paraId="4ACA9C8C" w14:textId="77777777" w:rsidTr="00C75B52">
      <w:tc>
        <w:tcPr>
          <w:tcW w:w="3648" w:type="dxa"/>
        </w:tcPr>
        <w:p w14:paraId="59B74D37" w14:textId="7BAF6EFC" w:rsidR="00BE11F5" w:rsidRPr="00D42D46" w:rsidRDefault="001F2365" w:rsidP="00D42D46">
          <w:pPr>
            <w:spacing w:before="40" w:after="40"/>
            <w:rPr>
              <w:rFonts w:ascii="Arial" w:hAnsi="Arial" w:cs="Arial"/>
              <w:b/>
              <w:color w:val="FF8200"/>
              <w:sz w:val="24"/>
              <w:szCs w:val="24"/>
            </w:rPr>
          </w:pPr>
          <w:sdt>
            <w:sdtPr>
              <w:rPr>
                <w:rFonts w:ascii="Arial" w:hAnsi="Arial" w:cs="Arial"/>
                <w:b/>
                <w:color w:val="FF8200"/>
                <w:sz w:val="24"/>
                <w:szCs w:val="24"/>
              </w:rPr>
              <w:alias w:val="Document Audience"/>
              <w:tag w:val="Document_x0020_Audience"/>
              <w:id w:val="1428465043"/>
              <w:placeholder>
                <w:docPart w:val="8498262132824A7DB5A9A4632F2BE085"/>
              </w:placeholder>
              <w:dataBinding w:prefixMappings="xmlns:ns0='http://schemas.microsoft.com/office/2006/metadata/properties' xmlns:ns1='http://www.w3.org/2001/XMLSchema-instance' xmlns:ns2='http://schemas.microsoft.com/office/infopath/2007/PartnerControls' xmlns:ns3='7ddcbadc-d3de-48fa-832c-2c9760052782' " w:xpath="/ns0:properties[1]/documentManagement[1]/ns3:Document_x0020_Audience[1]" w:storeItemID="{A8A5B5BF-3B76-4BE5-AD67-8849D0220F73}"/>
              <w:dropDownList w:lastValue="1">
                <w:listItem w:value="[Document Audience]"/>
              </w:dropDownList>
            </w:sdtPr>
            <w:sdtEndPr/>
            <w:sdtContent>
              <w:r w:rsidR="00E715F6" w:rsidRPr="00D42D46">
                <w:rPr>
                  <w:rFonts w:ascii="Arial" w:hAnsi="Arial" w:cs="Arial"/>
                  <w:b/>
                  <w:color w:val="FF8200"/>
                  <w:sz w:val="24"/>
                  <w:szCs w:val="24"/>
                </w:rPr>
                <w:t>Internal - Administration</w:t>
              </w:r>
            </w:sdtContent>
          </w:sdt>
        </w:p>
      </w:tc>
      <w:sdt>
        <w:sdtPr>
          <w:rPr>
            <w:rFonts w:ascii="Arial" w:hAnsi="Arial" w:cs="Arial"/>
            <w:b/>
            <w:sz w:val="24"/>
            <w:szCs w:val="24"/>
          </w:rPr>
          <w:alias w:val="Document Title"/>
          <w:tag w:val="Document_x0020_Title"/>
          <w:id w:val="466320900"/>
          <w:placeholder>
            <w:docPart w:val="DF9E417BCA74499F8C74C049DA915B7D"/>
          </w:placeholder>
          <w:dataBinding w:prefixMappings="xmlns:ns0='http://schemas.microsoft.com/office/2006/metadata/properties' xmlns:ns1='http://www.w3.org/2001/XMLSchema-instance' xmlns:ns2='http://schemas.microsoft.com/office/infopath/2007/PartnerControls' xmlns:ns3='7ddcbadc-d3de-48fa-832c-2c9760052782' " w:xpath="/ns0:properties[1]/documentManagement[1]/ns3:Document_x0020_Title[1]" w:storeItemID="{A8A5B5BF-3B76-4BE5-AD67-8849D0220F73}"/>
          <w:text/>
        </w:sdtPr>
        <w:sdtEndPr/>
        <w:sdtContent>
          <w:tc>
            <w:tcPr>
              <w:tcW w:w="5991" w:type="dxa"/>
            </w:tcPr>
            <w:p w14:paraId="681A0F52" w14:textId="15326EB6" w:rsidR="00BE11F5" w:rsidRPr="00E2678E" w:rsidRDefault="00C8617A" w:rsidP="005C301B">
              <w:pPr>
                <w:pStyle w:val="Footer"/>
                <w:tabs>
                  <w:tab w:val="right" w:pos="9749"/>
                </w:tabs>
                <w:ind w:right="-101"/>
                <w:jc w:val="right"/>
                <w:rPr>
                  <w:rFonts w:ascii="Arial" w:hAnsi="Arial" w:cs="Arial"/>
                  <w:b/>
                  <w:sz w:val="24"/>
                  <w:szCs w:val="24"/>
                </w:rPr>
              </w:pPr>
              <w:r w:rsidRPr="00C8617A">
                <w:rPr>
                  <w:rFonts w:ascii="Arial" w:hAnsi="Arial" w:cs="Arial"/>
                  <w:b/>
                  <w:sz w:val="24"/>
                  <w:szCs w:val="24"/>
                </w:rPr>
                <w:t>Position Description - HREC Team Leader</w:t>
              </w:r>
            </w:p>
          </w:tc>
        </w:sdtContent>
      </w:sdt>
    </w:tr>
  </w:tbl>
  <w:p w14:paraId="59E485F1" w14:textId="77777777" w:rsidR="00602B89" w:rsidRPr="006D3342" w:rsidRDefault="00602B89">
    <w:pPr>
      <w:pStyle w:val="Header"/>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01461"/>
    <w:multiLevelType w:val="hybridMultilevel"/>
    <w:tmpl w:val="FC88BA14"/>
    <w:lvl w:ilvl="0" w:tplc="09CC213C">
      <w:numFmt w:val="bullet"/>
      <w:lvlText w:val=""/>
      <w:lvlJc w:val="left"/>
      <w:pPr>
        <w:ind w:left="564" w:hanging="360"/>
      </w:pPr>
      <w:rPr>
        <w:rFonts w:ascii="Symbol" w:eastAsia="Symbol" w:hAnsi="Symbol" w:cs="Symbol" w:hint="default"/>
        <w:b w:val="0"/>
        <w:bCs w:val="0"/>
        <w:i w:val="0"/>
        <w:iCs w:val="0"/>
        <w:spacing w:val="0"/>
        <w:w w:val="99"/>
        <w:sz w:val="20"/>
        <w:szCs w:val="20"/>
        <w:lang w:val="en-US" w:eastAsia="en-US" w:bidi="ar-SA"/>
      </w:rPr>
    </w:lvl>
    <w:lvl w:ilvl="1" w:tplc="6C4AD000">
      <w:numFmt w:val="bullet"/>
      <w:lvlText w:val="•"/>
      <w:lvlJc w:val="left"/>
      <w:pPr>
        <w:ind w:left="1470" w:hanging="360"/>
      </w:pPr>
      <w:rPr>
        <w:rFonts w:hint="default"/>
        <w:lang w:val="en-US" w:eastAsia="en-US" w:bidi="ar-SA"/>
      </w:rPr>
    </w:lvl>
    <w:lvl w:ilvl="2" w:tplc="39167896">
      <w:numFmt w:val="bullet"/>
      <w:lvlText w:val="•"/>
      <w:lvlJc w:val="left"/>
      <w:pPr>
        <w:ind w:left="2381" w:hanging="360"/>
      </w:pPr>
      <w:rPr>
        <w:rFonts w:hint="default"/>
        <w:lang w:val="en-US" w:eastAsia="en-US" w:bidi="ar-SA"/>
      </w:rPr>
    </w:lvl>
    <w:lvl w:ilvl="3" w:tplc="A3EAEAA4">
      <w:numFmt w:val="bullet"/>
      <w:lvlText w:val="•"/>
      <w:lvlJc w:val="left"/>
      <w:pPr>
        <w:ind w:left="3291" w:hanging="360"/>
      </w:pPr>
      <w:rPr>
        <w:rFonts w:hint="default"/>
        <w:lang w:val="en-US" w:eastAsia="en-US" w:bidi="ar-SA"/>
      </w:rPr>
    </w:lvl>
    <w:lvl w:ilvl="4" w:tplc="1952DEDC">
      <w:numFmt w:val="bullet"/>
      <w:lvlText w:val="•"/>
      <w:lvlJc w:val="left"/>
      <w:pPr>
        <w:ind w:left="4202" w:hanging="360"/>
      </w:pPr>
      <w:rPr>
        <w:rFonts w:hint="default"/>
        <w:lang w:val="en-US" w:eastAsia="en-US" w:bidi="ar-SA"/>
      </w:rPr>
    </w:lvl>
    <w:lvl w:ilvl="5" w:tplc="5ADC34DE">
      <w:numFmt w:val="bullet"/>
      <w:lvlText w:val="•"/>
      <w:lvlJc w:val="left"/>
      <w:pPr>
        <w:ind w:left="5113" w:hanging="360"/>
      </w:pPr>
      <w:rPr>
        <w:rFonts w:hint="default"/>
        <w:lang w:val="en-US" w:eastAsia="en-US" w:bidi="ar-SA"/>
      </w:rPr>
    </w:lvl>
    <w:lvl w:ilvl="6" w:tplc="8EC6D5E0">
      <w:numFmt w:val="bullet"/>
      <w:lvlText w:val="•"/>
      <w:lvlJc w:val="left"/>
      <w:pPr>
        <w:ind w:left="6023" w:hanging="360"/>
      </w:pPr>
      <w:rPr>
        <w:rFonts w:hint="default"/>
        <w:lang w:val="en-US" w:eastAsia="en-US" w:bidi="ar-SA"/>
      </w:rPr>
    </w:lvl>
    <w:lvl w:ilvl="7" w:tplc="96722820">
      <w:numFmt w:val="bullet"/>
      <w:lvlText w:val="•"/>
      <w:lvlJc w:val="left"/>
      <w:pPr>
        <w:ind w:left="6934" w:hanging="360"/>
      </w:pPr>
      <w:rPr>
        <w:rFonts w:hint="default"/>
        <w:lang w:val="en-US" w:eastAsia="en-US" w:bidi="ar-SA"/>
      </w:rPr>
    </w:lvl>
    <w:lvl w:ilvl="8" w:tplc="C338BF66">
      <w:numFmt w:val="bullet"/>
      <w:lvlText w:val="•"/>
      <w:lvlJc w:val="left"/>
      <w:pPr>
        <w:ind w:left="7845" w:hanging="360"/>
      </w:pPr>
      <w:rPr>
        <w:rFonts w:hint="default"/>
        <w:lang w:val="en-US" w:eastAsia="en-US" w:bidi="ar-SA"/>
      </w:rPr>
    </w:lvl>
  </w:abstractNum>
  <w:abstractNum w:abstractNumId="1" w15:restartNumberingAfterBreak="0">
    <w:nsid w:val="0DD427D0"/>
    <w:multiLevelType w:val="hybridMultilevel"/>
    <w:tmpl w:val="FB58F032"/>
    <w:lvl w:ilvl="0" w:tplc="6D9C7D92">
      <w:numFmt w:val="bullet"/>
      <w:lvlText w:val=""/>
      <w:lvlJc w:val="left"/>
      <w:pPr>
        <w:ind w:left="569" w:hanging="361"/>
      </w:pPr>
      <w:rPr>
        <w:rFonts w:ascii="Symbol" w:eastAsia="Symbol" w:hAnsi="Symbol" w:cs="Symbol" w:hint="default"/>
        <w:b w:val="0"/>
        <w:bCs w:val="0"/>
        <w:i w:val="0"/>
        <w:iCs w:val="0"/>
        <w:spacing w:val="0"/>
        <w:w w:val="99"/>
        <w:sz w:val="20"/>
        <w:szCs w:val="20"/>
        <w:lang w:val="en-US" w:eastAsia="en-US" w:bidi="ar-SA"/>
      </w:rPr>
    </w:lvl>
    <w:lvl w:ilvl="1" w:tplc="C2861DA0">
      <w:numFmt w:val="bullet"/>
      <w:lvlText w:val="•"/>
      <w:lvlJc w:val="left"/>
      <w:pPr>
        <w:ind w:left="1218" w:hanging="361"/>
      </w:pPr>
      <w:rPr>
        <w:rFonts w:hint="default"/>
        <w:lang w:val="en-US" w:eastAsia="en-US" w:bidi="ar-SA"/>
      </w:rPr>
    </w:lvl>
    <w:lvl w:ilvl="2" w:tplc="02A6DF2A">
      <w:numFmt w:val="bullet"/>
      <w:lvlText w:val="•"/>
      <w:lvlJc w:val="left"/>
      <w:pPr>
        <w:ind w:left="1876" w:hanging="361"/>
      </w:pPr>
      <w:rPr>
        <w:rFonts w:hint="default"/>
        <w:lang w:val="en-US" w:eastAsia="en-US" w:bidi="ar-SA"/>
      </w:rPr>
    </w:lvl>
    <w:lvl w:ilvl="3" w:tplc="E46456C8">
      <w:numFmt w:val="bullet"/>
      <w:lvlText w:val="•"/>
      <w:lvlJc w:val="left"/>
      <w:pPr>
        <w:ind w:left="2534" w:hanging="361"/>
      </w:pPr>
      <w:rPr>
        <w:rFonts w:hint="default"/>
        <w:lang w:val="en-US" w:eastAsia="en-US" w:bidi="ar-SA"/>
      </w:rPr>
    </w:lvl>
    <w:lvl w:ilvl="4" w:tplc="9640B072">
      <w:numFmt w:val="bullet"/>
      <w:lvlText w:val="•"/>
      <w:lvlJc w:val="left"/>
      <w:pPr>
        <w:ind w:left="3192" w:hanging="361"/>
      </w:pPr>
      <w:rPr>
        <w:rFonts w:hint="default"/>
        <w:lang w:val="en-US" w:eastAsia="en-US" w:bidi="ar-SA"/>
      </w:rPr>
    </w:lvl>
    <w:lvl w:ilvl="5" w:tplc="B48852AA">
      <w:numFmt w:val="bullet"/>
      <w:lvlText w:val="•"/>
      <w:lvlJc w:val="left"/>
      <w:pPr>
        <w:ind w:left="3850" w:hanging="361"/>
      </w:pPr>
      <w:rPr>
        <w:rFonts w:hint="default"/>
        <w:lang w:val="en-US" w:eastAsia="en-US" w:bidi="ar-SA"/>
      </w:rPr>
    </w:lvl>
    <w:lvl w:ilvl="6" w:tplc="B238B8C2">
      <w:numFmt w:val="bullet"/>
      <w:lvlText w:val="•"/>
      <w:lvlJc w:val="left"/>
      <w:pPr>
        <w:ind w:left="4508" w:hanging="361"/>
      </w:pPr>
      <w:rPr>
        <w:rFonts w:hint="default"/>
        <w:lang w:val="en-US" w:eastAsia="en-US" w:bidi="ar-SA"/>
      </w:rPr>
    </w:lvl>
    <w:lvl w:ilvl="7" w:tplc="7A080FF4">
      <w:numFmt w:val="bullet"/>
      <w:lvlText w:val="•"/>
      <w:lvlJc w:val="left"/>
      <w:pPr>
        <w:ind w:left="5166" w:hanging="361"/>
      </w:pPr>
      <w:rPr>
        <w:rFonts w:hint="default"/>
        <w:lang w:val="en-US" w:eastAsia="en-US" w:bidi="ar-SA"/>
      </w:rPr>
    </w:lvl>
    <w:lvl w:ilvl="8" w:tplc="512EE4E6">
      <w:numFmt w:val="bullet"/>
      <w:lvlText w:val="•"/>
      <w:lvlJc w:val="left"/>
      <w:pPr>
        <w:ind w:left="5824" w:hanging="361"/>
      </w:pPr>
      <w:rPr>
        <w:rFonts w:hint="default"/>
        <w:lang w:val="en-US" w:eastAsia="en-US" w:bidi="ar-SA"/>
      </w:rPr>
    </w:lvl>
  </w:abstractNum>
  <w:abstractNum w:abstractNumId="2" w15:restartNumberingAfterBreak="0">
    <w:nsid w:val="11E41CB0"/>
    <w:multiLevelType w:val="hybridMultilevel"/>
    <w:tmpl w:val="8FD69ED4"/>
    <w:lvl w:ilvl="0" w:tplc="C8889F46">
      <w:numFmt w:val="bullet"/>
      <w:lvlText w:val=""/>
      <w:lvlJc w:val="left"/>
      <w:pPr>
        <w:ind w:left="569" w:hanging="361"/>
      </w:pPr>
      <w:rPr>
        <w:rFonts w:ascii="Symbol" w:eastAsia="Symbol" w:hAnsi="Symbol" w:cs="Symbol" w:hint="default"/>
        <w:b w:val="0"/>
        <w:bCs w:val="0"/>
        <w:i w:val="0"/>
        <w:iCs w:val="0"/>
        <w:spacing w:val="0"/>
        <w:w w:val="99"/>
        <w:sz w:val="20"/>
        <w:szCs w:val="20"/>
        <w:lang w:val="en-US" w:eastAsia="en-US" w:bidi="ar-SA"/>
      </w:rPr>
    </w:lvl>
    <w:lvl w:ilvl="1" w:tplc="DCD43884">
      <w:numFmt w:val="bullet"/>
      <w:lvlText w:val="•"/>
      <w:lvlJc w:val="left"/>
      <w:pPr>
        <w:ind w:left="1218" w:hanging="361"/>
      </w:pPr>
      <w:rPr>
        <w:rFonts w:hint="default"/>
        <w:lang w:val="en-US" w:eastAsia="en-US" w:bidi="ar-SA"/>
      </w:rPr>
    </w:lvl>
    <w:lvl w:ilvl="2" w:tplc="673E2B66">
      <w:numFmt w:val="bullet"/>
      <w:lvlText w:val="•"/>
      <w:lvlJc w:val="left"/>
      <w:pPr>
        <w:ind w:left="1876" w:hanging="361"/>
      </w:pPr>
      <w:rPr>
        <w:rFonts w:hint="default"/>
        <w:lang w:val="en-US" w:eastAsia="en-US" w:bidi="ar-SA"/>
      </w:rPr>
    </w:lvl>
    <w:lvl w:ilvl="3" w:tplc="307443CE">
      <w:numFmt w:val="bullet"/>
      <w:lvlText w:val="•"/>
      <w:lvlJc w:val="left"/>
      <w:pPr>
        <w:ind w:left="2534" w:hanging="361"/>
      </w:pPr>
      <w:rPr>
        <w:rFonts w:hint="default"/>
        <w:lang w:val="en-US" w:eastAsia="en-US" w:bidi="ar-SA"/>
      </w:rPr>
    </w:lvl>
    <w:lvl w:ilvl="4" w:tplc="B8066A42">
      <w:numFmt w:val="bullet"/>
      <w:lvlText w:val="•"/>
      <w:lvlJc w:val="left"/>
      <w:pPr>
        <w:ind w:left="3192" w:hanging="361"/>
      </w:pPr>
      <w:rPr>
        <w:rFonts w:hint="default"/>
        <w:lang w:val="en-US" w:eastAsia="en-US" w:bidi="ar-SA"/>
      </w:rPr>
    </w:lvl>
    <w:lvl w:ilvl="5" w:tplc="FB3CDD04">
      <w:numFmt w:val="bullet"/>
      <w:lvlText w:val="•"/>
      <w:lvlJc w:val="left"/>
      <w:pPr>
        <w:ind w:left="3850" w:hanging="361"/>
      </w:pPr>
      <w:rPr>
        <w:rFonts w:hint="default"/>
        <w:lang w:val="en-US" w:eastAsia="en-US" w:bidi="ar-SA"/>
      </w:rPr>
    </w:lvl>
    <w:lvl w:ilvl="6" w:tplc="9E4068E8">
      <w:numFmt w:val="bullet"/>
      <w:lvlText w:val="•"/>
      <w:lvlJc w:val="left"/>
      <w:pPr>
        <w:ind w:left="4508" w:hanging="361"/>
      </w:pPr>
      <w:rPr>
        <w:rFonts w:hint="default"/>
        <w:lang w:val="en-US" w:eastAsia="en-US" w:bidi="ar-SA"/>
      </w:rPr>
    </w:lvl>
    <w:lvl w:ilvl="7" w:tplc="E4F07EEA">
      <w:numFmt w:val="bullet"/>
      <w:lvlText w:val="•"/>
      <w:lvlJc w:val="left"/>
      <w:pPr>
        <w:ind w:left="5166" w:hanging="361"/>
      </w:pPr>
      <w:rPr>
        <w:rFonts w:hint="default"/>
        <w:lang w:val="en-US" w:eastAsia="en-US" w:bidi="ar-SA"/>
      </w:rPr>
    </w:lvl>
    <w:lvl w:ilvl="8" w:tplc="4D226788">
      <w:numFmt w:val="bullet"/>
      <w:lvlText w:val="•"/>
      <w:lvlJc w:val="left"/>
      <w:pPr>
        <w:ind w:left="5824" w:hanging="361"/>
      </w:pPr>
      <w:rPr>
        <w:rFonts w:hint="default"/>
        <w:lang w:val="en-US" w:eastAsia="en-US" w:bidi="ar-SA"/>
      </w:rPr>
    </w:lvl>
  </w:abstractNum>
  <w:abstractNum w:abstractNumId="3" w15:restartNumberingAfterBreak="0">
    <w:nsid w:val="14C32DC2"/>
    <w:multiLevelType w:val="hybridMultilevel"/>
    <w:tmpl w:val="E252F53A"/>
    <w:lvl w:ilvl="0" w:tplc="0E60C1A8">
      <w:start w:val="1"/>
      <w:numFmt w:val="bullet"/>
      <w:pStyle w:val="4-ListBellberry"/>
      <w:lvlText w:val="·"/>
      <w:lvlJc w:val="left"/>
      <w:pPr>
        <w:ind w:left="720" w:hanging="360"/>
      </w:pPr>
      <w:rPr>
        <w:rFonts w:ascii="Symbol" w:hAnsi="Symbol" w:hint="default"/>
      </w:rPr>
    </w:lvl>
    <w:lvl w:ilvl="1" w:tplc="35C2A0F0">
      <w:start w:val="1"/>
      <w:numFmt w:val="bullet"/>
      <w:lvlText w:val="o"/>
      <w:lvlJc w:val="left"/>
      <w:pPr>
        <w:ind w:left="1440" w:hanging="360"/>
      </w:pPr>
      <w:rPr>
        <w:rFonts w:ascii="Courier New" w:hAnsi="Courier New" w:hint="default"/>
      </w:rPr>
    </w:lvl>
    <w:lvl w:ilvl="2" w:tplc="868AD35C">
      <w:start w:val="1"/>
      <w:numFmt w:val="bullet"/>
      <w:lvlText w:val=""/>
      <w:lvlJc w:val="left"/>
      <w:pPr>
        <w:ind w:left="2160" w:hanging="360"/>
      </w:pPr>
      <w:rPr>
        <w:rFonts w:ascii="Wingdings" w:hAnsi="Wingdings" w:hint="default"/>
      </w:rPr>
    </w:lvl>
    <w:lvl w:ilvl="3" w:tplc="EDCC368E">
      <w:start w:val="1"/>
      <w:numFmt w:val="bullet"/>
      <w:lvlText w:val=""/>
      <w:lvlJc w:val="left"/>
      <w:pPr>
        <w:ind w:left="2880" w:hanging="360"/>
      </w:pPr>
      <w:rPr>
        <w:rFonts w:ascii="Symbol" w:hAnsi="Symbol" w:hint="default"/>
      </w:rPr>
    </w:lvl>
    <w:lvl w:ilvl="4" w:tplc="6D3620BE">
      <w:start w:val="1"/>
      <w:numFmt w:val="bullet"/>
      <w:lvlText w:val="o"/>
      <w:lvlJc w:val="left"/>
      <w:pPr>
        <w:ind w:left="3600" w:hanging="360"/>
      </w:pPr>
      <w:rPr>
        <w:rFonts w:ascii="Courier New" w:hAnsi="Courier New" w:hint="default"/>
      </w:rPr>
    </w:lvl>
    <w:lvl w:ilvl="5" w:tplc="8C38CE60">
      <w:start w:val="1"/>
      <w:numFmt w:val="bullet"/>
      <w:lvlText w:val=""/>
      <w:lvlJc w:val="left"/>
      <w:pPr>
        <w:ind w:left="4320" w:hanging="360"/>
      </w:pPr>
      <w:rPr>
        <w:rFonts w:ascii="Wingdings" w:hAnsi="Wingdings" w:hint="default"/>
      </w:rPr>
    </w:lvl>
    <w:lvl w:ilvl="6" w:tplc="D6A413F4">
      <w:start w:val="1"/>
      <w:numFmt w:val="bullet"/>
      <w:lvlText w:val=""/>
      <w:lvlJc w:val="left"/>
      <w:pPr>
        <w:ind w:left="5040" w:hanging="360"/>
      </w:pPr>
      <w:rPr>
        <w:rFonts w:ascii="Symbol" w:hAnsi="Symbol" w:hint="default"/>
      </w:rPr>
    </w:lvl>
    <w:lvl w:ilvl="7" w:tplc="F892805A">
      <w:start w:val="1"/>
      <w:numFmt w:val="bullet"/>
      <w:lvlText w:val="o"/>
      <w:lvlJc w:val="left"/>
      <w:pPr>
        <w:ind w:left="5760" w:hanging="360"/>
      </w:pPr>
      <w:rPr>
        <w:rFonts w:ascii="Courier New" w:hAnsi="Courier New" w:hint="default"/>
      </w:rPr>
    </w:lvl>
    <w:lvl w:ilvl="8" w:tplc="68B681EA">
      <w:start w:val="1"/>
      <w:numFmt w:val="bullet"/>
      <w:lvlText w:val=""/>
      <w:lvlJc w:val="left"/>
      <w:pPr>
        <w:ind w:left="6480" w:hanging="360"/>
      </w:pPr>
      <w:rPr>
        <w:rFonts w:ascii="Wingdings" w:hAnsi="Wingdings" w:hint="default"/>
      </w:rPr>
    </w:lvl>
  </w:abstractNum>
  <w:abstractNum w:abstractNumId="4" w15:restartNumberingAfterBreak="0">
    <w:nsid w:val="14C91713"/>
    <w:multiLevelType w:val="hybridMultilevel"/>
    <w:tmpl w:val="D6B68616"/>
    <w:lvl w:ilvl="0" w:tplc="5BC2A38C">
      <w:numFmt w:val="bullet"/>
      <w:lvlText w:val=""/>
      <w:lvlJc w:val="left"/>
      <w:pPr>
        <w:ind w:left="569" w:hanging="361"/>
      </w:pPr>
      <w:rPr>
        <w:rFonts w:ascii="Symbol" w:eastAsia="Symbol" w:hAnsi="Symbol" w:cs="Symbol" w:hint="default"/>
        <w:b w:val="0"/>
        <w:bCs w:val="0"/>
        <w:i w:val="0"/>
        <w:iCs w:val="0"/>
        <w:spacing w:val="0"/>
        <w:w w:val="99"/>
        <w:sz w:val="20"/>
        <w:szCs w:val="20"/>
        <w:lang w:val="en-US" w:eastAsia="en-US" w:bidi="ar-SA"/>
      </w:rPr>
    </w:lvl>
    <w:lvl w:ilvl="1" w:tplc="CCEACD9C">
      <w:numFmt w:val="bullet"/>
      <w:lvlText w:val="•"/>
      <w:lvlJc w:val="left"/>
      <w:pPr>
        <w:ind w:left="1218" w:hanging="361"/>
      </w:pPr>
      <w:rPr>
        <w:rFonts w:hint="default"/>
        <w:lang w:val="en-US" w:eastAsia="en-US" w:bidi="ar-SA"/>
      </w:rPr>
    </w:lvl>
    <w:lvl w:ilvl="2" w:tplc="8EC6E092">
      <w:numFmt w:val="bullet"/>
      <w:lvlText w:val="•"/>
      <w:lvlJc w:val="left"/>
      <w:pPr>
        <w:ind w:left="1876" w:hanging="361"/>
      </w:pPr>
      <w:rPr>
        <w:rFonts w:hint="default"/>
        <w:lang w:val="en-US" w:eastAsia="en-US" w:bidi="ar-SA"/>
      </w:rPr>
    </w:lvl>
    <w:lvl w:ilvl="3" w:tplc="C26A05C6">
      <w:numFmt w:val="bullet"/>
      <w:lvlText w:val="•"/>
      <w:lvlJc w:val="left"/>
      <w:pPr>
        <w:ind w:left="2534" w:hanging="361"/>
      </w:pPr>
      <w:rPr>
        <w:rFonts w:hint="default"/>
        <w:lang w:val="en-US" w:eastAsia="en-US" w:bidi="ar-SA"/>
      </w:rPr>
    </w:lvl>
    <w:lvl w:ilvl="4" w:tplc="CAA0D9F6">
      <w:numFmt w:val="bullet"/>
      <w:lvlText w:val="•"/>
      <w:lvlJc w:val="left"/>
      <w:pPr>
        <w:ind w:left="3192" w:hanging="361"/>
      </w:pPr>
      <w:rPr>
        <w:rFonts w:hint="default"/>
        <w:lang w:val="en-US" w:eastAsia="en-US" w:bidi="ar-SA"/>
      </w:rPr>
    </w:lvl>
    <w:lvl w:ilvl="5" w:tplc="2B140392">
      <w:numFmt w:val="bullet"/>
      <w:lvlText w:val="•"/>
      <w:lvlJc w:val="left"/>
      <w:pPr>
        <w:ind w:left="3850" w:hanging="361"/>
      </w:pPr>
      <w:rPr>
        <w:rFonts w:hint="default"/>
        <w:lang w:val="en-US" w:eastAsia="en-US" w:bidi="ar-SA"/>
      </w:rPr>
    </w:lvl>
    <w:lvl w:ilvl="6" w:tplc="51D495DC">
      <w:numFmt w:val="bullet"/>
      <w:lvlText w:val="•"/>
      <w:lvlJc w:val="left"/>
      <w:pPr>
        <w:ind w:left="4508" w:hanging="361"/>
      </w:pPr>
      <w:rPr>
        <w:rFonts w:hint="default"/>
        <w:lang w:val="en-US" w:eastAsia="en-US" w:bidi="ar-SA"/>
      </w:rPr>
    </w:lvl>
    <w:lvl w:ilvl="7" w:tplc="A4584CFC">
      <w:numFmt w:val="bullet"/>
      <w:lvlText w:val="•"/>
      <w:lvlJc w:val="left"/>
      <w:pPr>
        <w:ind w:left="5166" w:hanging="361"/>
      </w:pPr>
      <w:rPr>
        <w:rFonts w:hint="default"/>
        <w:lang w:val="en-US" w:eastAsia="en-US" w:bidi="ar-SA"/>
      </w:rPr>
    </w:lvl>
    <w:lvl w:ilvl="8" w:tplc="B48CD2AC">
      <w:numFmt w:val="bullet"/>
      <w:lvlText w:val="•"/>
      <w:lvlJc w:val="left"/>
      <w:pPr>
        <w:ind w:left="5824" w:hanging="361"/>
      </w:pPr>
      <w:rPr>
        <w:rFonts w:hint="default"/>
        <w:lang w:val="en-US" w:eastAsia="en-US" w:bidi="ar-SA"/>
      </w:rPr>
    </w:lvl>
  </w:abstractNum>
  <w:abstractNum w:abstractNumId="5" w15:restartNumberingAfterBreak="0">
    <w:nsid w:val="19C83844"/>
    <w:multiLevelType w:val="hybridMultilevel"/>
    <w:tmpl w:val="5348737A"/>
    <w:lvl w:ilvl="0" w:tplc="61FA2D90">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B6679A"/>
    <w:multiLevelType w:val="hybridMultilevel"/>
    <w:tmpl w:val="D508115A"/>
    <w:lvl w:ilvl="0" w:tplc="AD0079E0">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EC3651"/>
    <w:multiLevelType w:val="hybridMultilevel"/>
    <w:tmpl w:val="C5B67F4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9BA5020"/>
    <w:multiLevelType w:val="hybridMultilevel"/>
    <w:tmpl w:val="256C2A4C"/>
    <w:lvl w:ilvl="0" w:tplc="0C186490">
      <w:numFmt w:val="bullet"/>
      <w:lvlText w:val=""/>
      <w:lvlJc w:val="left"/>
      <w:pPr>
        <w:ind w:left="569" w:hanging="361"/>
      </w:pPr>
      <w:rPr>
        <w:rFonts w:ascii="Symbol" w:eastAsia="Symbol" w:hAnsi="Symbol" w:cs="Symbol" w:hint="default"/>
        <w:b w:val="0"/>
        <w:bCs w:val="0"/>
        <w:i w:val="0"/>
        <w:iCs w:val="0"/>
        <w:spacing w:val="0"/>
        <w:w w:val="99"/>
        <w:sz w:val="20"/>
        <w:szCs w:val="20"/>
        <w:lang w:val="en-US" w:eastAsia="en-US" w:bidi="ar-SA"/>
      </w:rPr>
    </w:lvl>
    <w:lvl w:ilvl="1" w:tplc="85F8E70A">
      <w:numFmt w:val="bullet"/>
      <w:lvlText w:val="•"/>
      <w:lvlJc w:val="left"/>
      <w:pPr>
        <w:ind w:left="1218" w:hanging="361"/>
      </w:pPr>
      <w:rPr>
        <w:rFonts w:hint="default"/>
        <w:lang w:val="en-US" w:eastAsia="en-US" w:bidi="ar-SA"/>
      </w:rPr>
    </w:lvl>
    <w:lvl w:ilvl="2" w:tplc="FD72CB72">
      <w:numFmt w:val="bullet"/>
      <w:lvlText w:val="•"/>
      <w:lvlJc w:val="left"/>
      <w:pPr>
        <w:ind w:left="1876" w:hanging="361"/>
      </w:pPr>
      <w:rPr>
        <w:rFonts w:hint="default"/>
        <w:lang w:val="en-US" w:eastAsia="en-US" w:bidi="ar-SA"/>
      </w:rPr>
    </w:lvl>
    <w:lvl w:ilvl="3" w:tplc="7A440CDE">
      <w:numFmt w:val="bullet"/>
      <w:lvlText w:val="•"/>
      <w:lvlJc w:val="left"/>
      <w:pPr>
        <w:ind w:left="2534" w:hanging="361"/>
      </w:pPr>
      <w:rPr>
        <w:rFonts w:hint="default"/>
        <w:lang w:val="en-US" w:eastAsia="en-US" w:bidi="ar-SA"/>
      </w:rPr>
    </w:lvl>
    <w:lvl w:ilvl="4" w:tplc="DD40805E">
      <w:numFmt w:val="bullet"/>
      <w:lvlText w:val="•"/>
      <w:lvlJc w:val="left"/>
      <w:pPr>
        <w:ind w:left="3192" w:hanging="361"/>
      </w:pPr>
      <w:rPr>
        <w:rFonts w:hint="default"/>
        <w:lang w:val="en-US" w:eastAsia="en-US" w:bidi="ar-SA"/>
      </w:rPr>
    </w:lvl>
    <w:lvl w:ilvl="5" w:tplc="151E836E">
      <w:numFmt w:val="bullet"/>
      <w:lvlText w:val="•"/>
      <w:lvlJc w:val="left"/>
      <w:pPr>
        <w:ind w:left="3850" w:hanging="361"/>
      </w:pPr>
      <w:rPr>
        <w:rFonts w:hint="default"/>
        <w:lang w:val="en-US" w:eastAsia="en-US" w:bidi="ar-SA"/>
      </w:rPr>
    </w:lvl>
    <w:lvl w:ilvl="6" w:tplc="8142354A">
      <w:numFmt w:val="bullet"/>
      <w:lvlText w:val="•"/>
      <w:lvlJc w:val="left"/>
      <w:pPr>
        <w:ind w:left="4508" w:hanging="361"/>
      </w:pPr>
      <w:rPr>
        <w:rFonts w:hint="default"/>
        <w:lang w:val="en-US" w:eastAsia="en-US" w:bidi="ar-SA"/>
      </w:rPr>
    </w:lvl>
    <w:lvl w:ilvl="7" w:tplc="AB10F324">
      <w:numFmt w:val="bullet"/>
      <w:lvlText w:val="•"/>
      <w:lvlJc w:val="left"/>
      <w:pPr>
        <w:ind w:left="5166" w:hanging="361"/>
      </w:pPr>
      <w:rPr>
        <w:rFonts w:hint="default"/>
        <w:lang w:val="en-US" w:eastAsia="en-US" w:bidi="ar-SA"/>
      </w:rPr>
    </w:lvl>
    <w:lvl w:ilvl="8" w:tplc="3DBA99F8">
      <w:numFmt w:val="bullet"/>
      <w:lvlText w:val="•"/>
      <w:lvlJc w:val="left"/>
      <w:pPr>
        <w:ind w:left="5824" w:hanging="361"/>
      </w:pPr>
      <w:rPr>
        <w:rFonts w:hint="default"/>
        <w:lang w:val="en-US" w:eastAsia="en-US" w:bidi="ar-SA"/>
      </w:rPr>
    </w:lvl>
  </w:abstractNum>
  <w:abstractNum w:abstractNumId="9" w15:restartNumberingAfterBreak="0">
    <w:nsid w:val="43FF5AB0"/>
    <w:multiLevelType w:val="hybridMultilevel"/>
    <w:tmpl w:val="CB6C9C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7622F4D"/>
    <w:multiLevelType w:val="hybridMultilevel"/>
    <w:tmpl w:val="1A7EBD0E"/>
    <w:lvl w:ilvl="0" w:tplc="258CC002">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55D17450"/>
    <w:multiLevelType w:val="hybridMultilevel"/>
    <w:tmpl w:val="8A0A1914"/>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06C6666"/>
    <w:multiLevelType w:val="hybridMultilevel"/>
    <w:tmpl w:val="57F837F2"/>
    <w:lvl w:ilvl="0" w:tplc="95823F0E">
      <w:numFmt w:val="bullet"/>
      <w:lvlText w:val=""/>
      <w:lvlJc w:val="left"/>
      <w:pPr>
        <w:ind w:left="569" w:hanging="361"/>
      </w:pPr>
      <w:rPr>
        <w:rFonts w:ascii="Symbol" w:eastAsia="Symbol" w:hAnsi="Symbol" w:cs="Symbol" w:hint="default"/>
        <w:b w:val="0"/>
        <w:bCs w:val="0"/>
        <w:i w:val="0"/>
        <w:iCs w:val="0"/>
        <w:spacing w:val="0"/>
        <w:w w:val="99"/>
        <w:sz w:val="20"/>
        <w:szCs w:val="20"/>
        <w:lang w:val="en-US" w:eastAsia="en-US" w:bidi="ar-SA"/>
      </w:rPr>
    </w:lvl>
    <w:lvl w:ilvl="1" w:tplc="6BE83A3E">
      <w:numFmt w:val="bullet"/>
      <w:lvlText w:val="•"/>
      <w:lvlJc w:val="left"/>
      <w:pPr>
        <w:ind w:left="1218" w:hanging="361"/>
      </w:pPr>
      <w:rPr>
        <w:rFonts w:hint="default"/>
        <w:lang w:val="en-US" w:eastAsia="en-US" w:bidi="ar-SA"/>
      </w:rPr>
    </w:lvl>
    <w:lvl w:ilvl="2" w:tplc="BB52C998">
      <w:numFmt w:val="bullet"/>
      <w:lvlText w:val="•"/>
      <w:lvlJc w:val="left"/>
      <w:pPr>
        <w:ind w:left="1876" w:hanging="361"/>
      </w:pPr>
      <w:rPr>
        <w:rFonts w:hint="default"/>
        <w:lang w:val="en-US" w:eastAsia="en-US" w:bidi="ar-SA"/>
      </w:rPr>
    </w:lvl>
    <w:lvl w:ilvl="3" w:tplc="6ADE2946">
      <w:numFmt w:val="bullet"/>
      <w:lvlText w:val="•"/>
      <w:lvlJc w:val="left"/>
      <w:pPr>
        <w:ind w:left="2534" w:hanging="361"/>
      </w:pPr>
      <w:rPr>
        <w:rFonts w:hint="default"/>
        <w:lang w:val="en-US" w:eastAsia="en-US" w:bidi="ar-SA"/>
      </w:rPr>
    </w:lvl>
    <w:lvl w:ilvl="4" w:tplc="C5F00C78">
      <w:numFmt w:val="bullet"/>
      <w:lvlText w:val="•"/>
      <w:lvlJc w:val="left"/>
      <w:pPr>
        <w:ind w:left="3192" w:hanging="361"/>
      </w:pPr>
      <w:rPr>
        <w:rFonts w:hint="default"/>
        <w:lang w:val="en-US" w:eastAsia="en-US" w:bidi="ar-SA"/>
      </w:rPr>
    </w:lvl>
    <w:lvl w:ilvl="5" w:tplc="AA06565E">
      <w:numFmt w:val="bullet"/>
      <w:lvlText w:val="•"/>
      <w:lvlJc w:val="left"/>
      <w:pPr>
        <w:ind w:left="3850" w:hanging="361"/>
      </w:pPr>
      <w:rPr>
        <w:rFonts w:hint="default"/>
        <w:lang w:val="en-US" w:eastAsia="en-US" w:bidi="ar-SA"/>
      </w:rPr>
    </w:lvl>
    <w:lvl w:ilvl="6" w:tplc="E67CD6E0">
      <w:numFmt w:val="bullet"/>
      <w:lvlText w:val="•"/>
      <w:lvlJc w:val="left"/>
      <w:pPr>
        <w:ind w:left="4508" w:hanging="361"/>
      </w:pPr>
      <w:rPr>
        <w:rFonts w:hint="default"/>
        <w:lang w:val="en-US" w:eastAsia="en-US" w:bidi="ar-SA"/>
      </w:rPr>
    </w:lvl>
    <w:lvl w:ilvl="7" w:tplc="E04A0D1A">
      <w:numFmt w:val="bullet"/>
      <w:lvlText w:val="•"/>
      <w:lvlJc w:val="left"/>
      <w:pPr>
        <w:ind w:left="5166" w:hanging="361"/>
      </w:pPr>
      <w:rPr>
        <w:rFonts w:hint="default"/>
        <w:lang w:val="en-US" w:eastAsia="en-US" w:bidi="ar-SA"/>
      </w:rPr>
    </w:lvl>
    <w:lvl w:ilvl="8" w:tplc="F9780F32">
      <w:numFmt w:val="bullet"/>
      <w:lvlText w:val="•"/>
      <w:lvlJc w:val="left"/>
      <w:pPr>
        <w:ind w:left="5824" w:hanging="361"/>
      </w:pPr>
      <w:rPr>
        <w:rFonts w:hint="default"/>
        <w:lang w:val="en-US" w:eastAsia="en-US" w:bidi="ar-SA"/>
      </w:rPr>
    </w:lvl>
  </w:abstractNum>
  <w:abstractNum w:abstractNumId="13" w15:restartNumberingAfterBreak="0">
    <w:nsid w:val="65036419"/>
    <w:multiLevelType w:val="hybridMultilevel"/>
    <w:tmpl w:val="C5F4D1FE"/>
    <w:lvl w:ilvl="0" w:tplc="9134F14C">
      <w:numFmt w:val="bullet"/>
      <w:lvlText w:val=""/>
      <w:lvlJc w:val="left"/>
      <w:pPr>
        <w:ind w:left="569" w:hanging="361"/>
      </w:pPr>
      <w:rPr>
        <w:rFonts w:ascii="Symbol" w:eastAsia="Symbol" w:hAnsi="Symbol" w:cs="Symbol" w:hint="default"/>
        <w:b w:val="0"/>
        <w:bCs w:val="0"/>
        <w:i w:val="0"/>
        <w:iCs w:val="0"/>
        <w:spacing w:val="0"/>
        <w:w w:val="99"/>
        <w:sz w:val="20"/>
        <w:szCs w:val="20"/>
        <w:lang w:val="en-US" w:eastAsia="en-US" w:bidi="ar-SA"/>
      </w:rPr>
    </w:lvl>
    <w:lvl w:ilvl="1" w:tplc="88222758">
      <w:numFmt w:val="bullet"/>
      <w:lvlText w:val="•"/>
      <w:lvlJc w:val="left"/>
      <w:pPr>
        <w:ind w:left="1218" w:hanging="361"/>
      </w:pPr>
      <w:rPr>
        <w:rFonts w:hint="default"/>
        <w:lang w:val="en-US" w:eastAsia="en-US" w:bidi="ar-SA"/>
      </w:rPr>
    </w:lvl>
    <w:lvl w:ilvl="2" w:tplc="E0A48502">
      <w:numFmt w:val="bullet"/>
      <w:lvlText w:val="•"/>
      <w:lvlJc w:val="left"/>
      <w:pPr>
        <w:ind w:left="1876" w:hanging="361"/>
      </w:pPr>
      <w:rPr>
        <w:rFonts w:hint="default"/>
        <w:lang w:val="en-US" w:eastAsia="en-US" w:bidi="ar-SA"/>
      </w:rPr>
    </w:lvl>
    <w:lvl w:ilvl="3" w:tplc="1A7C814C">
      <w:numFmt w:val="bullet"/>
      <w:lvlText w:val="•"/>
      <w:lvlJc w:val="left"/>
      <w:pPr>
        <w:ind w:left="2534" w:hanging="361"/>
      </w:pPr>
      <w:rPr>
        <w:rFonts w:hint="default"/>
        <w:lang w:val="en-US" w:eastAsia="en-US" w:bidi="ar-SA"/>
      </w:rPr>
    </w:lvl>
    <w:lvl w:ilvl="4" w:tplc="E4449444">
      <w:numFmt w:val="bullet"/>
      <w:lvlText w:val="•"/>
      <w:lvlJc w:val="left"/>
      <w:pPr>
        <w:ind w:left="3192" w:hanging="361"/>
      </w:pPr>
      <w:rPr>
        <w:rFonts w:hint="default"/>
        <w:lang w:val="en-US" w:eastAsia="en-US" w:bidi="ar-SA"/>
      </w:rPr>
    </w:lvl>
    <w:lvl w:ilvl="5" w:tplc="751078A0">
      <w:numFmt w:val="bullet"/>
      <w:lvlText w:val="•"/>
      <w:lvlJc w:val="left"/>
      <w:pPr>
        <w:ind w:left="3850" w:hanging="361"/>
      </w:pPr>
      <w:rPr>
        <w:rFonts w:hint="default"/>
        <w:lang w:val="en-US" w:eastAsia="en-US" w:bidi="ar-SA"/>
      </w:rPr>
    </w:lvl>
    <w:lvl w:ilvl="6" w:tplc="388E0F60">
      <w:numFmt w:val="bullet"/>
      <w:lvlText w:val="•"/>
      <w:lvlJc w:val="left"/>
      <w:pPr>
        <w:ind w:left="4508" w:hanging="361"/>
      </w:pPr>
      <w:rPr>
        <w:rFonts w:hint="default"/>
        <w:lang w:val="en-US" w:eastAsia="en-US" w:bidi="ar-SA"/>
      </w:rPr>
    </w:lvl>
    <w:lvl w:ilvl="7" w:tplc="1BAA9C6E">
      <w:numFmt w:val="bullet"/>
      <w:lvlText w:val="•"/>
      <w:lvlJc w:val="left"/>
      <w:pPr>
        <w:ind w:left="5166" w:hanging="361"/>
      </w:pPr>
      <w:rPr>
        <w:rFonts w:hint="default"/>
        <w:lang w:val="en-US" w:eastAsia="en-US" w:bidi="ar-SA"/>
      </w:rPr>
    </w:lvl>
    <w:lvl w:ilvl="8" w:tplc="B6348788">
      <w:numFmt w:val="bullet"/>
      <w:lvlText w:val="•"/>
      <w:lvlJc w:val="left"/>
      <w:pPr>
        <w:ind w:left="5824" w:hanging="361"/>
      </w:pPr>
      <w:rPr>
        <w:rFonts w:hint="default"/>
        <w:lang w:val="en-US" w:eastAsia="en-US" w:bidi="ar-SA"/>
      </w:rPr>
    </w:lvl>
  </w:abstractNum>
  <w:abstractNum w:abstractNumId="14" w15:restartNumberingAfterBreak="0">
    <w:nsid w:val="683579C3"/>
    <w:multiLevelType w:val="hybridMultilevel"/>
    <w:tmpl w:val="097E948C"/>
    <w:lvl w:ilvl="0" w:tplc="6302AF1C">
      <w:numFmt w:val="bullet"/>
      <w:lvlText w:val=""/>
      <w:lvlJc w:val="left"/>
      <w:pPr>
        <w:ind w:left="569" w:hanging="361"/>
      </w:pPr>
      <w:rPr>
        <w:rFonts w:ascii="Symbol" w:eastAsia="Symbol" w:hAnsi="Symbol" w:cs="Symbol" w:hint="default"/>
        <w:b w:val="0"/>
        <w:bCs w:val="0"/>
        <w:i w:val="0"/>
        <w:iCs w:val="0"/>
        <w:spacing w:val="0"/>
        <w:w w:val="99"/>
        <w:sz w:val="20"/>
        <w:szCs w:val="20"/>
        <w:lang w:val="en-US" w:eastAsia="en-US" w:bidi="ar-SA"/>
      </w:rPr>
    </w:lvl>
    <w:lvl w:ilvl="1" w:tplc="7B528A82">
      <w:numFmt w:val="bullet"/>
      <w:lvlText w:val="•"/>
      <w:lvlJc w:val="left"/>
      <w:pPr>
        <w:ind w:left="1218" w:hanging="361"/>
      </w:pPr>
      <w:rPr>
        <w:rFonts w:hint="default"/>
        <w:lang w:val="en-US" w:eastAsia="en-US" w:bidi="ar-SA"/>
      </w:rPr>
    </w:lvl>
    <w:lvl w:ilvl="2" w:tplc="15944806">
      <w:numFmt w:val="bullet"/>
      <w:lvlText w:val="•"/>
      <w:lvlJc w:val="left"/>
      <w:pPr>
        <w:ind w:left="1876" w:hanging="361"/>
      </w:pPr>
      <w:rPr>
        <w:rFonts w:hint="default"/>
        <w:lang w:val="en-US" w:eastAsia="en-US" w:bidi="ar-SA"/>
      </w:rPr>
    </w:lvl>
    <w:lvl w:ilvl="3" w:tplc="80A48AD4">
      <w:numFmt w:val="bullet"/>
      <w:lvlText w:val="•"/>
      <w:lvlJc w:val="left"/>
      <w:pPr>
        <w:ind w:left="2534" w:hanging="361"/>
      </w:pPr>
      <w:rPr>
        <w:rFonts w:hint="default"/>
        <w:lang w:val="en-US" w:eastAsia="en-US" w:bidi="ar-SA"/>
      </w:rPr>
    </w:lvl>
    <w:lvl w:ilvl="4" w:tplc="687CD3C6">
      <w:numFmt w:val="bullet"/>
      <w:lvlText w:val="•"/>
      <w:lvlJc w:val="left"/>
      <w:pPr>
        <w:ind w:left="3192" w:hanging="361"/>
      </w:pPr>
      <w:rPr>
        <w:rFonts w:hint="default"/>
        <w:lang w:val="en-US" w:eastAsia="en-US" w:bidi="ar-SA"/>
      </w:rPr>
    </w:lvl>
    <w:lvl w:ilvl="5" w:tplc="DDF8F75A">
      <w:numFmt w:val="bullet"/>
      <w:lvlText w:val="•"/>
      <w:lvlJc w:val="left"/>
      <w:pPr>
        <w:ind w:left="3850" w:hanging="361"/>
      </w:pPr>
      <w:rPr>
        <w:rFonts w:hint="default"/>
        <w:lang w:val="en-US" w:eastAsia="en-US" w:bidi="ar-SA"/>
      </w:rPr>
    </w:lvl>
    <w:lvl w:ilvl="6" w:tplc="CA826D1C">
      <w:numFmt w:val="bullet"/>
      <w:lvlText w:val="•"/>
      <w:lvlJc w:val="left"/>
      <w:pPr>
        <w:ind w:left="4508" w:hanging="361"/>
      </w:pPr>
      <w:rPr>
        <w:rFonts w:hint="default"/>
        <w:lang w:val="en-US" w:eastAsia="en-US" w:bidi="ar-SA"/>
      </w:rPr>
    </w:lvl>
    <w:lvl w:ilvl="7" w:tplc="5DDE8828">
      <w:numFmt w:val="bullet"/>
      <w:lvlText w:val="•"/>
      <w:lvlJc w:val="left"/>
      <w:pPr>
        <w:ind w:left="5166" w:hanging="361"/>
      </w:pPr>
      <w:rPr>
        <w:rFonts w:hint="default"/>
        <w:lang w:val="en-US" w:eastAsia="en-US" w:bidi="ar-SA"/>
      </w:rPr>
    </w:lvl>
    <w:lvl w:ilvl="8" w:tplc="D286D4E0">
      <w:numFmt w:val="bullet"/>
      <w:lvlText w:val="•"/>
      <w:lvlJc w:val="left"/>
      <w:pPr>
        <w:ind w:left="5824" w:hanging="361"/>
      </w:pPr>
      <w:rPr>
        <w:rFonts w:hint="default"/>
        <w:lang w:val="en-US" w:eastAsia="en-US" w:bidi="ar-SA"/>
      </w:rPr>
    </w:lvl>
  </w:abstractNum>
  <w:abstractNum w:abstractNumId="15" w15:restartNumberingAfterBreak="0">
    <w:nsid w:val="7D2E1BF9"/>
    <w:multiLevelType w:val="hybridMultilevel"/>
    <w:tmpl w:val="C7C41FCE"/>
    <w:lvl w:ilvl="0" w:tplc="79D8B674">
      <w:numFmt w:val="bullet"/>
      <w:lvlText w:val=""/>
      <w:lvlJc w:val="left"/>
      <w:pPr>
        <w:ind w:left="569" w:hanging="361"/>
      </w:pPr>
      <w:rPr>
        <w:rFonts w:ascii="Symbol" w:eastAsia="Symbol" w:hAnsi="Symbol" w:cs="Symbol" w:hint="default"/>
        <w:b w:val="0"/>
        <w:bCs w:val="0"/>
        <w:i w:val="0"/>
        <w:iCs w:val="0"/>
        <w:spacing w:val="0"/>
        <w:w w:val="99"/>
        <w:sz w:val="20"/>
        <w:szCs w:val="20"/>
        <w:lang w:val="en-US" w:eastAsia="en-US" w:bidi="ar-SA"/>
      </w:rPr>
    </w:lvl>
    <w:lvl w:ilvl="1" w:tplc="2BE2D96E">
      <w:numFmt w:val="bullet"/>
      <w:lvlText w:val="•"/>
      <w:lvlJc w:val="left"/>
      <w:pPr>
        <w:ind w:left="1218" w:hanging="361"/>
      </w:pPr>
      <w:rPr>
        <w:rFonts w:hint="default"/>
        <w:lang w:val="en-US" w:eastAsia="en-US" w:bidi="ar-SA"/>
      </w:rPr>
    </w:lvl>
    <w:lvl w:ilvl="2" w:tplc="E44CD4EA">
      <w:numFmt w:val="bullet"/>
      <w:lvlText w:val="•"/>
      <w:lvlJc w:val="left"/>
      <w:pPr>
        <w:ind w:left="1876" w:hanging="361"/>
      </w:pPr>
      <w:rPr>
        <w:rFonts w:hint="default"/>
        <w:lang w:val="en-US" w:eastAsia="en-US" w:bidi="ar-SA"/>
      </w:rPr>
    </w:lvl>
    <w:lvl w:ilvl="3" w:tplc="BF34CBD0">
      <w:numFmt w:val="bullet"/>
      <w:lvlText w:val="•"/>
      <w:lvlJc w:val="left"/>
      <w:pPr>
        <w:ind w:left="2534" w:hanging="361"/>
      </w:pPr>
      <w:rPr>
        <w:rFonts w:hint="default"/>
        <w:lang w:val="en-US" w:eastAsia="en-US" w:bidi="ar-SA"/>
      </w:rPr>
    </w:lvl>
    <w:lvl w:ilvl="4" w:tplc="7F8ECED2">
      <w:numFmt w:val="bullet"/>
      <w:lvlText w:val="•"/>
      <w:lvlJc w:val="left"/>
      <w:pPr>
        <w:ind w:left="3192" w:hanging="361"/>
      </w:pPr>
      <w:rPr>
        <w:rFonts w:hint="default"/>
        <w:lang w:val="en-US" w:eastAsia="en-US" w:bidi="ar-SA"/>
      </w:rPr>
    </w:lvl>
    <w:lvl w:ilvl="5" w:tplc="01E4DD8E">
      <w:numFmt w:val="bullet"/>
      <w:lvlText w:val="•"/>
      <w:lvlJc w:val="left"/>
      <w:pPr>
        <w:ind w:left="3850" w:hanging="361"/>
      </w:pPr>
      <w:rPr>
        <w:rFonts w:hint="default"/>
        <w:lang w:val="en-US" w:eastAsia="en-US" w:bidi="ar-SA"/>
      </w:rPr>
    </w:lvl>
    <w:lvl w:ilvl="6" w:tplc="278CA720">
      <w:numFmt w:val="bullet"/>
      <w:lvlText w:val="•"/>
      <w:lvlJc w:val="left"/>
      <w:pPr>
        <w:ind w:left="4508" w:hanging="361"/>
      </w:pPr>
      <w:rPr>
        <w:rFonts w:hint="default"/>
        <w:lang w:val="en-US" w:eastAsia="en-US" w:bidi="ar-SA"/>
      </w:rPr>
    </w:lvl>
    <w:lvl w:ilvl="7" w:tplc="25BC13D2">
      <w:numFmt w:val="bullet"/>
      <w:lvlText w:val="•"/>
      <w:lvlJc w:val="left"/>
      <w:pPr>
        <w:ind w:left="5166" w:hanging="361"/>
      </w:pPr>
      <w:rPr>
        <w:rFonts w:hint="default"/>
        <w:lang w:val="en-US" w:eastAsia="en-US" w:bidi="ar-SA"/>
      </w:rPr>
    </w:lvl>
    <w:lvl w:ilvl="8" w:tplc="C3320042">
      <w:numFmt w:val="bullet"/>
      <w:lvlText w:val="•"/>
      <w:lvlJc w:val="left"/>
      <w:pPr>
        <w:ind w:left="5824" w:hanging="361"/>
      </w:pPr>
      <w:rPr>
        <w:rFonts w:hint="default"/>
        <w:lang w:val="en-US" w:eastAsia="en-US" w:bidi="ar-SA"/>
      </w:rPr>
    </w:lvl>
  </w:abstractNum>
  <w:num w:numId="1" w16cid:durableId="1790120529">
    <w:abstractNumId w:val="0"/>
  </w:num>
  <w:num w:numId="2" w16cid:durableId="1032269478">
    <w:abstractNumId w:val="12"/>
  </w:num>
  <w:num w:numId="3" w16cid:durableId="44642330">
    <w:abstractNumId w:val="15"/>
  </w:num>
  <w:num w:numId="4" w16cid:durableId="1675645345">
    <w:abstractNumId w:val="8"/>
  </w:num>
  <w:num w:numId="5" w16cid:durableId="1964267275">
    <w:abstractNumId w:val="4"/>
  </w:num>
  <w:num w:numId="6" w16cid:durableId="100926191">
    <w:abstractNumId w:val="13"/>
  </w:num>
  <w:num w:numId="7" w16cid:durableId="666176526">
    <w:abstractNumId w:val="1"/>
  </w:num>
  <w:num w:numId="8" w16cid:durableId="1433238113">
    <w:abstractNumId w:val="14"/>
  </w:num>
  <w:num w:numId="9" w16cid:durableId="1656954160">
    <w:abstractNumId w:val="2"/>
  </w:num>
  <w:num w:numId="10" w16cid:durableId="1242449488">
    <w:abstractNumId w:val="3"/>
  </w:num>
  <w:num w:numId="11" w16cid:durableId="961499479">
    <w:abstractNumId w:val="10"/>
  </w:num>
  <w:num w:numId="12" w16cid:durableId="386534264">
    <w:abstractNumId w:val="5"/>
  </w:num>
  <w:num w:numId="13" w16cid:durableId="5059451">
    <w:abstractNumId w:val="11"/>
  </w:num>
  <w:num w:numId="14" w16cid:durableId="912201864">
    <w:abstractNumId w:val="9"/>
  </w:num>
  <w:num w:numId="15" w16cid:durableId="623657866">
    <w:abstractNumId w:val="6"/>
  </w:num>
  <w:num w:numId="16" w16cid:durableId="21282381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47AF5C"/>
    <w:rsid w:val="00002375"/>
    <w:rsid w:val="00013754"/>
    <w:rsid w:val="000241C2"/>
    <w:rsid w:val="00045BFE"/>
    <w:rsid w:val="00054C27"/>
    <w:rsid w:val="00057240"/>
    <w:rsid w:val="00070E03"/>
    <w:rsid w:val="00081F78"/>
    <w:rsid w:val="00085469"/>
    <w:rsid w:val="00087D4A"/>
    <w:rsid w:val="000C1502"/>
    <w:rsid w:val="000C630A"/>
    <w:rsid w:val="000E22DC"/>
    <w:rsid w:val="000E3B45"/>
    <w:rsid w:val="000F013E"/>
    <w:rsid w:val="000F67BA"/>
    <w:rsid w:val="00100772"/>
    <w:rsid w:val="001024A0"/>
    <w:rsid w:val="001026A6"/>
    <w:rsid w:val="00103321"/>
    <w:rsid w:val="00125914"/>
    <w:rsid w:val="001422CA"/>
    <w:rsid w:val="00151518"/>
    <w:rsid w:val="001741CA"/>
    <w:rsid w:val="0017775F"/>
    <w:rsid w:val="001833FE"/>
    <w:rsid w:val="001866A6"/>
    <w:rsid w:val="001A6015"/>
    <w:rsid w:val="001A6BE8"/>
    <w:rsid w:val="001C0741"/>
    <w:rsid w:val="001D1BDA"/>
    <w:rsid w:val="001E2D4B"/>
    <w:rsid w:val="001F2365"/>
    <w:rsid w:val="001F6418"/>
    <w:rsid w:val="002235BA"/>
    <w:rsid w:val="00225C50"/>
    <w:rsid w:val="00230876"/>
    <w:rsid w:val="0025104F"/>
    <w:rsid w:val="002566F3"/>
    <w:rsid w:val="00286FFC"/>
    <w:rsid w:val="00295404"/>
    <w:rsid w:val="002A6C68"/>
    <w:rsid w:val="002C0349"/>
    <w:rsid w:val="002E20A5"/>
    <w:rsid w:val="002E253D"/>
    <w:rsid w:val="002E5998"/>
    <w:rsid w:val="00300924"/>
    <w:rsid w:val="00303069"/>
    <w:rsid w:val="00321084"/>
    <w:rsid w:val="00323057"/>
    <w:rsid w:val="00326120"/>
    <w:rsid w:val="0035342E"/>
    <w:rsid w:val="00355A89"/>
    <w:rsid w:val="003576CD"/>
    <w:rsid w:val="0038221B"/>
    <w:rsid w:val="003908EF"/>
    <w:rsid w:val="003E0A90"/>
    <w:rsid w:val="003E68EE"/>
    <w:rsid w:val="003F32F9"/>
    <w:rsid w:val="00405CF8"/>
    <w:rsid w:val="00440161"/>
    <w:rsid w:val="00462FBA"/>
    <w:rsid w:val="00476B14"/>
    <w:rsid w:val="004944AB"/>
    <w:rsid w:val="004950C0"/>
    <w:rsid w:val="004A6185"/>
    <w:rsid w:val="004B0E9A"/>
    <w:rsid w:val="004C46E6"/>
    <w:rsid w:val="004C68A4"/>
    <w:rsid w:val="004D2744"/>
    <w:rsid w:val="004D5208"/>
    <w:rsid w:val="005009FA"/>
    <w:rsid w:val="00516B9D"/>
    <w:rsid w:val="00517E35"/>
    <w:rsid w:val="00543C95"/>
    <w:rsid w:val="0055347F"/>
    <w:rsid w:val="00565DF2"/>
    <w:rsid w:val="00567F38"/>
    <w:rsid w:val="00586CE5"/>
    <w:rsid w:val="00593905"/>
    <w:rsid w:val="005A3D53"/>
    <w:rsid w:val="005A51DE"/>
    <w:rsid w:val="005C301B"/>
    <w:rsid w:val="005D0AA7"/>
    <w:rsid w:val="005D7223"/>
    <w:rsid w:val="005F53A6"/>
    <w:rsid w:val="00602B89"/>
    <w:rsid w:val="006032E5"/>
    <w:rsid w:val="00606D34"/>
    <w:rsid w:val="006111C7"/>
    <w:rsid w:val="006163F0"/>
    <w:rsid w:val="00635D20"/>
    <w:rsid w:val="00644A39"/>
    <w:rsid w:val="00645381"/>
    <w:rsid w:val="00645FF4"/>
    <w:rsid w:val="00657EEC"/>
    <w:rsid w:val="00664F89"/>
    <w:rsid w:val="0066644D"/>
    <w:rsid w:val="006763D7"/>
    <w:rsid w:val="00682B00"/>
    <w:rsid w:val="00684039"/>
    <w:rsid w:val="006A1283"/>
    <w:rsid w:val="006A6B40"/>
    <w:rsid w:val="006B3B96"/>
    <w:rsid w:val="006B794D"/>
    <w:rsid w:val="006D192F"/>
    <w:rsid w:val="006D3342"/>
    <w:rsid w:val="006E47EE"/>
    <w:rsid w:val="007038FC"/>
    <w:rsid w:val="00726E98"/>
    <w:rsid w:val="00735C9E"/>
    <w:rsid w:val="00745D8A"/>
    <w:rsid w:val="00750950"/>
    <w:rsid w:val="00764244"/>
    <w:rsid w:val="00774DC4"/>
    <w:rsid w:val="007933C2"/>
    <w:rsid w:val="007A46E1"/>
    <w:rsid w:val="007D59F5"/>
    <w:rsid w:val="007D6C95"/>
    <w:rsid w:val="007E17F0"/>
    <w:rsid w:val="007E7F4C"/>
    <w:rsid w:val="007F5E21"/>
    <w:rsid w:val="00821989"/>
    <w:rsid w:val="00883157"/>
    <w:rsid w:val="008858A8"/>
    <w:rsid w:val="008B6541"/>
    <w:rsid w:val="008C40E9"/>
    <w:rsid w:val="008C4314"/>
    <w:rsid w:val="008C7742"/>
    <w:rsid w:val="008E2BBE"/>
    <w:rsid w:val="008E4A72"/>
    <w:rsid w:val="008E5CAD"/>
    <w:rsid w:val="00930DCF"/>
    <w:rsid w:val="00942051"/>
    <w:rsid w:val="00956B6B"/>
    <w:rsid w:val="00965184"/>
    <w:rsid w:val="00970C02"/>
    <w:rsid w:val="00976D6D"/>
    <w:rsid w:val="009957C8"/>
    <w:rsid w:val="009B3E23"/>
    <w:rsid w:val="009C1D8F"/>
    <w:rsid w:val="009C5318"/>
    <w:rsid w:val="009E6693"/>
    <w:rsid w:val="009F7F19"/>
    <w:rsid w:val="00A053AC"/>
    <w:rsid w:val="00A07B69"/>
    <w:rsid w:val="00A07F7E"/>
    <w:rsid w:val="00A278AD"/>
    <w:rsid w:val="00A55A67"/>
    <w:rsid w:val="00A56038"/>
    <w:rsid w:val="00A719F7"/>
    <w:rsid w:val="00AA21CA"/>
    <w:rsid w:val="00AB4925"/>
    <w:rsid w:val="00AC52A7"/>
    <w:rsid w:val="00AD1959"/>
    <w:rsid w:val="00AD373A"/>
    <w:rsid w:val="00AE0928"/>
    <w:rsid w:val="00AF218A"/>
    <w:rsid w:val="00B100E7"/>
    <w:rsid w:val="00B3032B"/>
    <w:rsid w:val="00B342E1"/>
    <w:rsid w:val="00B415EC"/>
    <w:rsid w:val="00B63D7F"/>
    <w:rsid w:val="00B643C0"/>
    <w:rsid w:val="00B74872"/>
    <w:rsid w:val="00B80071"/>
    <w:rsid w:val="00B85E54"/>
    <w:rsid w:val="00B952A8"/>
    <w:rsid w:val="00B96823"/>
    <w:rsid w:val="00BA0F17"/>
    <w:rsid w:val="00BB03E7"/>
    <w:rsid w:val="00BB517F"/>
    <w:rsid w:val="00BC0A15"/>
    <w:rsid w:val="00BC1498"/>
    <w:rsid w:val="00BD1CDF"/>
    <w:rsid w:val="00BE11F5"/>
    <w:rsid w:val="00BF4AF3"/>
    <w:rsid w:val="00C10D08"/>
    <w:rsid w:val="00C306AF"/>
    <w:rsid w:val="00C34E7D"/>
    <w:rsid w:val="00C352D5"/>
    <w:rsid w:val="00C375A2"/>
    <w:rsid w:val="00C54064"/>
    <w:rsid w:val="00C75B52"/>
    <w:rsid w:val="00C81D4D"/>
    <w:rsid w:val="00C8617A"/>
    <w:rsid w:val="00CB57D0"/>
    <w:rsid w:val="00CC04D2"/>
    <w:rsid w:val="00CC6EB0"/>
    <w:rsid w:val="00CE19AE"/>
    <w:rsid w:val="00CF40E6"/>
    <w:rsid w:val="00D0428B"/>
    <w:rsid w:val="00D16447"/>
    <w:rsid w:val="00D30FDF"/>
    <w:rsid w:val="00D35712"/>
    <w:rsid w:val="00D42D46"/>
    <w:rsid w:val="00D439D0"/>
    <w:rsid w:val="00D4730D"/>
    <w:rsid w:val="00D532C2"/>
    <w:rsid w:val="00D842A1"/>
    <w:rsid w:val="00D9130F"/>
    <w:rsid w:val="00DA5408"/>
    <w:rsid w:val="00DB594D"/>
    <w:rsid w:val="00DD1BFF"/>
    <w:rsid w:val="00DF0100"/>
    <w:rsid w:val="00DF28F2"/>
    <w:rsid w:val="00E076B8"/>
    <w:rsid w:val="00E2678E"/>
    <w:rsid w:val="00E41133"/>
    <w:rsid w:val="00E43864"/>
    <w:rsid w:val="00E5121F"/>
    <w:rsid w:val="00E64E37"/>
    <w:rsid w:val="00E715F6"/>
    <w:rsid w:val="00EB1AE6"/>
    <w:rsid w:val="00EB2B32"/>
    <w:rsid w:val="00ED2CD6"/>
    <w:rsid w:val="00EF19C4"/>
    <w:rsid w:val="00F00BFD"/>
    <w:rsid w:val="00F06C78"/>
    <w:rsid w:val="00F3107B"/>
    <w:rsid w:val="00F43233"/>
    <w:rsid w:val="00F62E6E"/>
    <w:rsid w:val="00F91615"/>
    <w:rsid w:val="00FA3978"/>
    <w:rsid w:val="00FA7473"/>
    <w:rsid w:val="00FB6477"/>
    <w:rsid w:val="00FC5BDB"/>
    <w:rsid w:val="00FD7C70"/>
    <w:rsid w:val="0F47AF5C"/>
    <w:rsid w:val="2DD5FD5B"/>
    <w:rsid w:val="33C46B75"/>
    <w:rsid w:val="5E7F5770"/>
    <w:rsid w:val="6C7900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B4CF1"/>
  <w15:chartTrackingRefBased/>
  <w15:docId w15:val="{E934FC5E-E80A-4901-8138-F3B1572E3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1"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semiHidden/>
    <w:qFormat/>
    <w:rsid w:val="00D35712"/>
  </w:style>
  <w:style w:type="paragraph" w:styleId="Heading1">
    <w:name w:val="heading 1"/>
    <w:basedOn w:val="Normal"/>
    <w:next w:val="Normal"/>
    <w:uiPriority w:val="9"/>
    <w:semiHidden/>
    <w:qFormat/>
    <w:rsid w:val="00F3107B"/>
    <w:pPr>
      <w:keepNext/>
      <w:keepLines/>
      <w:spacing w:before="40" w:after="40" w:line="276" w:lineRule="auto"/>
      <w:jc w:val="center"/>
      <w:outlineLvl w:val="0"/>
    </w:pPr>
    <w:rPr>
      <w:rFonts w:ascii="Arial" w:eastAsiaTheme="majorEastAsia" w:hAnsi="Arial" w:cstheme="majorBidi"/>
      <w:b/>
      <w:szCs w:val="32"/>
    </w:rPr>
  </w:style>
  <w:style w:type="paragraph" w:styleId="Heading2">
    <w:name w:val="heading 2"/>
    <w:basedOn w:val="Normal"/>
    <w:next w:val="Normal"/>
    <w:uiPriority w:val="9"/>
    <w:semiHidden/>
    <w:qFormat/>
    <w:rsid w:val="00F3107B"/>
    <w:pPr>
      <w:keepNext/>
      <w:keepLines/>
      <w:spacing w:before="40" w:after="40" w:line="276" w:lineRule="auto"/>
      <w:outlineLvl w:val="1"/>
    </w:pPr>
    <w:rPr>
      <w:rFonts w:ascii="Arial" w:eastAsiaTheme="majorEastAsia" w:hAnsi="Arial" w:cstheme="majorBidi"/>
      <w:b/>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C774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8617A"/>
  </w:style>
  <w:style w:type="paragraph" w:styleId="Footer">
    <w:name w:val="footer"/>
    <w:basedOn w:val="Normal"/>
    <w:link w:val="FooterChar"/>
    <w:uiPriority w:val="99"/>
    <w:semiHidden/>
    <w:rsid w:val="008C774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8617A"/>
  </w:style>
  <w:style w:type="table" w:styleId="TableGrid">
    <w:name w:val="Table Grid"/>
    <w:basedOn w:val="TableNormal"/>
    <w:uiPriority w:val="39"/>
    <w:rsid w:val="008C7742"/>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C7742"/>
  </w:style>
  <w:style w:type="paragraph" w:styleId="BalloonText">
    <w:name w:val="Balloon Text"/>
    <w:basedOn w:val="Normal"/>
    <w:link w:val="BalloonTextChar"/>
    <w:uiPriority w:val="99"/>
    <w:semiHidden/>
    <w:rsid w:val="008C77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17A"/>
    <w:rPr>
      <w:rFonts w:ascii="Segoe UI" w:hAnsi="Segoe UI" w:cs="Segoe UI"/>
      <w:sz w:val="18"/>
      <w:szCs w:val="18"/>
    </w:rPr>
  </w:style>
  <w:style w:type="character" w:styleId="Hyperlink">
    <w:name w:val="Hyperlink"/>
    <w:basedOn w:val="DefaultParagraphFont"/>
    <w:uiPriority w:val="99"/>
    <w:semiHidden/>
    <w:rsid w:val="0017775F"/>
    <w:rPr>
      <w:color w:val="0563C1" w:themeColor="hyperlink"/>
      <w:u w:val="single"/>
    </w:rPr>
  </w:style>
  <w:style w:type="character" w:styleId="FollowedHyperlink">
    <w:name w:val="FollowedHyperlink"/>
    <w:basedOn w:val="DefaultParagraphFont"/>
    <w:uiPriority w:val="99"/>
    <w:semiHidden/>
    <w:rsid w:val="00750950"/>
    <w:rPr>
      <w:color w:val="954F72" w:themeColor="followedHyperlink"/>
      <w:u w:val="single"/>
    </w:rPr>
  </w:style>
  <w:style w:type="table" w:customStyle="1" w:styleId="TableGrid1">
    <w:name w:val="Table Grid1"/>
    <w:basedOn w:val="TableNormal"/>
    <w:next w:val="TableGrid"/>
    <w:uiPriority w:val="39"/>
    <w:rsid w:val="00A07B69"/>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semiHidden/>
    <w:qFormat/>
    <w:rsid w:val="00C8617A"/>
    <w:pPr>
      <w:widowControl w:val="0"/>
      <w:autoSpaceDE w:val="0"/>
      <w:autoSpaceDN w:val="0"/>
      <w:spacing w:before="75"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semiHidden/>
    <w:rsid w:val="00C8617A"/>
    <w:rPr>
      <w:rFonts w:ascii="Arial" w:eastAsia="Arial" w:hAnsi="Arial" w:cs="Arial"/>
      <w:sz w:val="20"/>
      <w:szCs w:val="20"/>
      <w:lang w:val="en-US"/>
    </w:rPr>
  </w:style>
  <w:style w:type="paragraph" w:styleId="ListParagraph">
    <w:name w:val="List Paragraph"/>
    <w:basedOn w:val="Normal"/>
    <w:uiPriority w:val="1"/>
    <w:semiHidden/>
    <w:qFormat/>
    <w:rsid w:val="00C8617A"/>
    <w:pPr>
      <w:widowControl w:val="0"/>
      <w:autoSpaceDE w:val="0"/>
      <w:autoSpaceDN w:val="0"/>
      <w:spacing w:before="75" w:after="0" w:line="240" w:lineRule="auto"/>
      <w:ind w:left="564" w:right="178" w:hanging="360"/>
    </w:pPr>
    <w:rPr>
      <w:rFonts w:ascii="Arial" w:eastAsia="Arial" w:hAnsi="Arial" w:cs="Arial"/>
      <w:lang w:val="en-US"/>
    </w:rPr>
  </w:style>
  <w:style w:type="paragraph" w:customStyle="1" w:styleId="TableParagraph">
    <w:name w:val="Table Paragraph"/>
    <w:basedOn w:val="Normal"/>
    <w:uiPriority w:val="1"/>
    <w:semiHidden/>
    <w:qFormat/>
    <w:rsid w:val="00C8617A"/>
    <w:pPr>
      <w:widowControl w:val="0"/>
      <w:autoSpaceDE w:val="0"/>
      <w:autoSpaceDN w:val="0"/>
      <w:spacing w:before="40" w:after="0" w:line="240" w:lineRule="auto"/>
      <w:ind w:left="569"/>
      <w:jc w:val="both"/>
    </w:pPr>
    <w:rPr>
      <w:rFonts w:ascii="Arial" w:eastAsia="Arial" w:hAnsi="Arial" w:cs="Arial"/>
      <w:lang w:val="en-US"/>
    </w:rPr>
  </w:style>
  <w:style w:type="paragraph" w:customStyle="1" w:styleId="1-Heading2Bellberry">
    <w:name w:val="1 - Heading 2 (Bellberry)"/>
    <w:basedOn w:val="Heading1"/>
    <w:next w:val="Normal"/>
    <w:link w:val="1-Heading2BellberryChar"/>
    <w:autoRedefine/>
    <w:qFormat/>
    <w:rsid w:val="006A1283"/>
    <w:pPr>
      <w:spacing w:before="0" w:after="120" w:line="240" w:lineRule="auto"/>
      <w:jc w:val="both"/>
    </w:pPr>
    <w:rPr>
      <w:rFonts w:eastAsia="Arial" w:cs="Arial"/>
      <w:bCs/>
      <w:color w:val="000000" w:themeColor="text1"/>
      <w:sz w:val="20"/>
      <w:szCs w:val="20"/>
      <w:lang w:val="en-AU"/>
    </w:rPr>
  </w:style>
  <w:style w:type="character" w:customStyle="1" w:styleId="1-Heading2BellberryChar">
    <w:name w:val="1 - Heading 2 (Bellberry) Char"/>
    <w:basedOn w:val="DefaultParagraphFont"/>
    <w:link w:val="1-Heading2Bellberry"/>
    <w:rsid w:val="006A1283"/>
    <w:rPr>
      <w:rFonts w:ascii="Arial" w:eastAsia="Arial" w:hAnsi="Arial" w:cs="Arial"/>
      <w:b/>
      <w:bCs/>
      <w:color w:val="000000" w:themeColor="text1"/>
      <w:sz w:val="20"/>
      <w:szCs w:val="20"/>
      <w:lang w:val="en-AU"/>
    </w:rPr>
  </w:style>
  <w:style w:type="paragraph" w:customStyle="1" w:styleId="2-Subheading1Bellberry">
    <w:name w:val="2 - Subheading 1 (Bellberry)"/>
    <w:basedOn w:val="Heading1"/>
    <w:link w:val="2-Subheading1BellberryChar"/>
    <w:autoRedefine/>
    <w:qFormat/>
    <w:rsid w:val="00C8617A"/>
    <w:pPr>
      <w:spacing w:before="120" w:after="120"/>
      <w:jc w:val="both"/>
    </w:pPr>
    <w:rPr>
      <w:rFonts w:eastAsia="Arial" w:cs="Arial"/>
      <w:bCs/>
      <w:color w:val="000000" w:themeColor="text1"/>
      <w:sz w:val="20"/>
      <w:szCs w:val="20"/>
      <w:lang w:val="en-AU"/>
    </w:rPr>
  </w:style>
  <w:style w:type="character" w:customStyle="1" w:styleId="2-Subheading1BellberryChar">
    <w:name w:val="2 - Subheading 1 (Bellberry) Char"/>
    <w:basedOn w:val="DefaultParagraphFont"/>
    <w:link w:val="2-Subheading1Bellberry"/>
    <w:rsid w:val="00C8617A"/>
    <w:rPr>
      <w:rFonts w:ascii="Arial" w:eastAsia="Arial" w:hAnsi="Arial" w:cs="Arial"/>
      <w:b/>
      <w:bCs/>
      <w:color w:val="000000" w:themeColor="text1"/>
      <w:sz w:val="20"/>
      <w:szCs w:val="20"/>
      <w:lang w:val="en-AU"/>
    </w:rPr>
  </w:style>
  <w:style w:type="paragraph" w:customStyle="1" w:styleId="3-NormalBellberry">
    <w:name w:val="3 - Normal (Bellberry)"/>
    <w:basedOn w:val="Normal"/>
    <w:autoRedefine/>
    <w:qFormat/>
    <w:rsid w:val="00C8617A"/>
    <w:pPr>
      <w:spacing w:after="240" w:line="276" w:lineRule="auto"/>
      <w:jc w:val="both"/>
    </w:pPr>
    <w:rPr>
      <w:rFonts w:ascii="Arial" w:hAnsi="Arial"/>
      <w:kern w:val="2"/>
      <w:sz w:val="20"/>
      <w:szCs w:val="24"/>
      <w:lang w:val="en-AU"/>
      <w14:ligatures w14:val="standardContextual"/>
    </w:rPr>
  </w:style>
  <w:style w:type="paragraph" w:customStyle="1" w:styleId="4-ListBellberry">
    <w:name w:val="4 - List (Bellberry)"/>
    <w:basedOn w:val="ListParagraph"/>
    <w:next w:val="Normal"/>
    <w:link w:val="4-ListBellberryChar"/>
    <w:autoRedefine/>
    <w:qFormat/>
    <w:rsid w:val="000F013E"/>
    <w:pPr>
      <w:widowControl/>
      <w:numPr>
        <w:numId w:val="10"/>
      </w:numPr>
      <w:autoSpaceDE/>
      <w:autoSpaceDN/>
      <w:spacing w:before="40" w:after="240" w:line="276" w:lineRule="auto"/>
      <w:ind w:right="0"/>
      <w:contextualSpacing/>
      <w:jc w:val="both"/>
    </w:pPr>
    <w:rPr>
      <w:color w:val="000000" w:themeColor="text1"/>
      <w:sz w:val="20"/>
      <w:szCs w:val="20"/>
      <w:lang w:val="en-GB"/>
    </w:rPr>
  </w:style>
  <w:style w:type="character" w:customStyle="1" w:styleId="4-ListBellberryChar">
    <w:name w:val="4 - List (Bellberry) Char"/>
    <w:basedOn w:val="DefaultParagraphFont"/>
    <w:link w:val="4-ListBellberry"/>
    <w:rsid w:val="000F013E"/>
    <w:rPr>
      <w:rFonts w:ascii="Arial" w:eastAsia="Arial" w:hAnsi="Arial" w:cs="Arial"/>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19767">
      <w:bodyDiv w:val="1"/>
      <w:marLeft w:val="0"/>
      <w:marRight w:val="0"/>
      <w:marTop w:val="0"/>
      <w:marBottom w:val="0"/>
      <w:divBdr>
        <w:top w:val="none" w:sz="0" w:space="0" w:color="auto"/>
        <w:left w:val="none" w:sz="0" w:space="0" w:color="auto"/>
        <w:bottom w:val="none" w:sz="0" w:space="0" w:color="auto"/>
        <w:right w:val="none" w:sz="0" w:space="0" w:color="auto"/>
      </w:divBdr>
    </w:div>
    <w:div w:id="239559299">
      <w:bodyDiv w:val="1"/>
      <w:marLeft w:val="0"/>
      <w:marRight w:val="0"/>
      <w:marTop w:val="0"/>
      <w:marBottom w:val="0"/>
      <w:divBdr>
        <w:top w:val="none" w:sz="0" w:space="0" w:color="auto"/>
        <w:left w:val="none" w:sz="0" w:space="0" w:color="auto"/>
        <w:bottom w:val="none" w:sz="0" w:space="0" w:color="auto"/>
        <w:right w:val="none" w:sz="0" w:space="0" w:color="auto"/>
      </w:divBdr>
    </w:div>
    <w:div w:id="240912272">
      <w:bodyDiv w:val="1"/>
      <w:marLeft w:val="0"/>
      <w:marRight w:val="0"/>
      <w:marTop w:val="0"/>
      <w:marBottom w:val="0"/>
      <w:divBdr>
        <w:top w:val="none" w:sz="0" w:space="0" w:color="auto"/>
        <w:left w:val="none" w:sz="0" w:space="0" w:color="auto"/>
        <w:bottom w:val="none" w:sz="0" w:space="0" w:color="auto"/>
        <w:right w:val="none" w:sz="0" w:space="0" w:color="auto"/>
      </w:divBdr>
    </w:div>
    <w:div w:id="1712263924">
      <w:bodyDiv w:val="1"/>
      <w:marLeft w:val="0"/>
      <w:marRight w:val="0"/>
      <w:marTop w:val="0"/>
      <w:marBottom w:val="0"/>
      <w:divBdr>
        <w:top w:val="none" w:sz="0" w:space="0" w:color="auto"/>
        <w:left w:val="none" w:sz="0" w:space="0" w:color="auto"/>
        <w:bottom w:val="none" w:sz="0" w:space="0" w:color="auto"/>
        <w:right w:val="none" w:sz="0" w:space="0" w:color="auto"/>
      </w:divBdr>
    </w:div>
    <w:div w:id="181367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F9E417BCA74499F8C74C049DA915B7D"/>
        <w:category>
          <w:name w:val="General"/>
          <w:gallery w:val="placeholder"/>
        </w:category>
        <w:types>
          <w:type w:val="bbPlcHdr"/>
        </w:types>
        <w:behaviors>
          <w:behavior w:val="content"/>
        </w:behaviors>
        <w:guid w:val="{4DC9FC07-9238-482B-AD03-01129A08008E}"/>
      </w:docPartPr>
      <w:docPartBody>
        <w:p w:rsidR="00DB594D" w:rsidRDefault="00770C00" w:rsidP="00770C00">
          <w:pPr>
            <w:pStyle w:val="DF9E417BCA74499F8C74C049DA915B7D1"/>
          </w:pPr>
          <w:r w:rsidRPr="00E2678E">
            <w:rPr>
              <w:rStyle w:val="PlaceholderText"/>
              <w:rFonts w:ascii="Arial" w:hAnsi="Arial" w:cs="Arial"/>
            </w:rPr>
            <w:t>[</w:t>
          </w:r>
          <w:r w:rsidRPr="00081F78">
            <w:rPr>
              <w:rStyle w:val="PlaceholderText"/>
              <w:rFonts w:ascii="Arial" w:hAnsi="Arial" w:cs="Arial"/>
              <w:color w:val="FF8200"/>
            </w:rPr>
            <w:t>Document Title</w:t>
          </w:r>
          <w:r w:rsidRPr="00E2678E">
            <w:rPr>
              <w:rStyle w:val="PlaceholderText"/>
              <w:rFonts w:ascii="Arial" w:hAnsi="Arial" w:cs="Arial"/>
            </w:rPr>
            <w:t>]</w:t>
          </w:r>
        </w:p>
      </w:docPartBody>
    </w:docPart>
    <w:docPart>
      <w:docPartPr>
        <w:name w:val="4B5B55E4EABC409D8A552F68BE9890B1"/>
        <w:category>
          <w:name w:val="General"/>
          <w:gallery w:val="placeholder"/>
        </w:category>
        <w:types>
          <w:type w:val="bbPlcHdr"/>
        </w:types>
        <w:behaviors>
          <w:behavior w:val="content"/>
        </w:behaviors>
        <w:guid w:val="{407BD24F-5BEC-47CF-AF53-1C563877A633}"/>
      </w:docPartPr>
      <w:docPartBody>
        <w:p w:rsidR="00DB594D" w:rsidRDefault="00770C00" w:rsidP="00770C00">
          <w:pPr>
            <w:pStyle w:val="4B5B55E4EABC409D8A552F68BE9890B11"/>
          </w:pPr>
          <w:r w:rsidRPr="00717755">
            <w:rPr>
              <w:rStyle w:val="PlaceholderText"/>
            </w:rPr>
            <w:t>[Approval Date]</w:t>
          </w:r>
        </w:p>
      </w:docPartBody>
    </w:docPart>
    <w:docPart>
      <w:docPartPr>
        <w:name w:val="63C302B411504E178DF27A80C2F6A27E"/>
        <w:category>
          <w:name w:val="General"/>
          <w:gallery w:val="placeholder"/>
        </w:category>
        <w:types>
          <w:type w:val="bbPlcHdr"/>
        </w:types>
        <w:behaviors>
          <w:behavior w:val="content"/>
        </w:behaviors>
        <w:guid w:val="{EF2330A4-E0DF-4B19-8E74-7F9258C89B93}"/>
      </w:docPartPr>
      <w:docPartBody>
        <w:p w:rsidR="00745D8A" w:rsidRDefault="00745D8A">
          <w:r w:rsidRPr="00B134FF">
            <w:rPr>
              <w:rStyle w:val="PlaceholderText"/>
            </w:rPr>
            <w:t>[Document ID]</w:t>
          </w:r>
        </w:p>
      </w:docPartBody>
    </w:docPart>
    <w:docPart>
      <w:docPartPr>
        <w:name w:val="515721C2E82B44978B587305DFB11917"/>
        <w:category>
          <w:name w:val="General"/>
          <w:gallery w:val="placeholder"/>
        </w:category>
        <w:types>
          <w:type w:val="bbPlcHdr"/>
        </w:types>
        <w:behaviors>
          <w:behavior w:val="content"/>
        </w:behaviors>
        <w:guid w:val="{C6A0468E-4277-4B22-BB4D-8A793A4C39CA}"/>
      </w:docPartPr>
      <w:docPartBody>
        <w:p w:rsidR="00D87080" w:rsidRDefault="00DB594D">
          <w:pPr>
            <w:pStyle w:val="515721C2E82B44978B587305DFB11917"/>
          </w:pPr>
          <w:r w:rsidRPr="00717755">
            <w:rPr>
              <w:rStyle w:val="PlaceholderText"/>
            </w:rPr>
            <w:t>[Document Category]</w:t>
          </w:r>
        </w:p>
      </w:docPartBody>
    </w:docPart>
    <w:docPart>
      <w:docPartPr>
        <w:name w:val="8498262132824A7DB5A9A4632F2BE085"/>
        <w:category>
          <w:name w:val="General"/>
          <w:gallery w:val="placeholder"/>
        </w:category>
        <w:types>
          <w:type w:val="bbPlcHdr"/>
        </w:types>
        <w:behaviors>
          <w:behavior w:val="content"/>
        </w:behaviors>
        <w:guid w:val="{CF638F2C-B3BC-47BD-950F-558867728EF2}"/>
      </w:docPartPr>
      <w:docPartBody>
        <w:p w:rsidR="00D87080" w:rsidRDefault="00DB594D">
          <w:pPr>
            <w:pStyle w:val="8498262132824A7DB5A9A4632F2BE085"/>
          </w:pPr>
          <w:r w:rsidRPr="00717755">
            <w:rPr>
              <w:rStyle w:val="PlaceholderText"/>
            </w:rPr>
            <w:t>[Document Audience]</w:t>
          </w:r>
        </w:p>
      </w:docPartBody>
    </w:docPart>
    <w:docPart>
      <w:docPartPr>
        <w:name w:val="F2864CAC1E8C4EEDA836482711866479"/>
        <w:category>
          <w:name w:val="General"/>
          <w:gallery w:val="placeholder"/>
        </w:category>
        <w:types>
          <w:type w:val="bbPlcHdr"/>
        </w:types>
        <w:behaviors>
          <w:behavior w:val="content"/>
        </w:behaviors>
        <w:guid w:val="{2328F2E4-2822-4869-BD4D-659AB39EB650}"/>
      </w:docPartPr>
      <w:docPartBody>
        <w:p w:rsidR="00A26D48" w:rsidRDefault="00770C00" w:rsidP="00770C00">
          <w:pPr>
            <w:pStyle w:val="F2864CAC1E8C4EEDA8364827118664791"/>
          </w:pPr>
          <w:r w:rsidRPr="00552FBA">
            <w:rPr>
              <w:rStyle w:val="PlaceholderText"/>
            </w:rPr>
            <w:t>[Doc Owner Role]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1B1"/>
    <w:rsid w:val="00002375"/>
    <w:rsid w:val="000941AD"/>
    <w:rsid w:val="001B2651"/>
    <w:rsid w:val="002401B1"/>
    <w:rsid w:val="00276DEA"/>
    <w:rsid w:val="002E126E"/>
    <w:rsid w:val="0031219E"/>
    <w:rsid w:val="00336AF6"/>
    <w:rsid w:val="00393FF5"/>
    <w:rsid w:val="003E0A90"/>
    <w:rsid w:val="003E7BC8"/>
    <w:rsid w:val="004567F9"/>
    <w:rsid w:val="00484A80"/>
    <w:rsid w:val="004944AB"/>
    <w:rsid w:val="00522161"/>
    <w:rsid w:val="00551DA2"/>
    <w:rsid w:val="006B794D"/>
    <w:rsid w:val="006E3DBE"/>
    <w:rsid w:val="00745D8A"/>
    <w:rsid w:val="00770C00"/>
    <w:rsid w:val="007775A8"/>
    <w:rsid w:val="007E21F2"/>
    <w:rsid w:val="00836BB0"/>
    <w:rsid w:val="008A30CC"/>
    <w:rsid w:val="008A37E3"/>
    <w:rsid w:val="00956B6B"/>
    <w:rsid w:val="00974242"/>
    <w:rsid w:val="00986627"/>
    <w:rsid w:val="009A0F52"/>
    <w:rsid w:val="00A26D48"/>
    <w:rsid w:val="00A46229"/>
    <w:rsid w:val="00A83D8E"/>
    <w:rsid w:val="00AD2394"/>
    <w:rsid w:val="00B415EC"/>
    <w:rsid w:val="00BE43BF"/>
    <w:rsid w:val="00C67C69"/>
    <w:rsid w:val="00D02D7E"/>
    <w:rsid w:val="00D36DCA"/>
    <w:rsid w:val="00D87080"/>
    <w:rsid w:val="00DB594D"/>
    <w:rsid w:val="00E15B80"/>
    <w:rsid w:val="00E62818"/>
    <w:rsid w:val="00F0653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0C00"/>
  </w:style>
  <w:style w:type="paragraph" w:customStyle="1" w:styleId="515721C2E82B44978B587305DFB11917">
    <w:name w:val="515721C2E82B44978B587305DFB11917"/>
    <w:rPr>
      <w:kern w:val="2"/>
      <w14:ligatures w14:val="standardContextual"/>
    </w:rPr>
  </w:style>
  <w:style w:type="paragraph" w:customStyle="1" w:styleId="8498262132824A7DB5A9A4632F2BE085">
    <w:name w:val="8498262132824A7DB5A9A4632F2BE085"/>
    <w:rPr>
      <w:kern w:val="2"/>
      <w14:ligatures w14:val="standardContextual"/>
    </w:rPr>
  </w:style>
  <w:style w:type="paragraph" w:customStyle="1" w:styleId="DF9E417BCA74499F8C74C049DA915B7D1">
    <w:name w:val="DF9E417BCA74499F8C74C049DA915B7D1"/>
    <w:rsid w:val="00770C00"/>
    <w:pPr>
      <w:tabs>
        <w:tab w:val="center" w:pos="4513"/>
        <w:tab w:val="right" w:pos="9026"/>
      </w:tabs>
      <w:spacing w:after="0" w:line="240" w:lineRule="auto"/>
    </w:pPr>
    <w:rPr>
      <w:rFonts w:eastAsiaTheme="minorHAnsi"/>
      <w:lang w:val="en-GB" w:eastAsia="en-US"/>
    </w:rPr>
  </w:style>
  <w:style w:type="paragraph" w:customStyle="1" w:styleId="4B5B55E4EABC409D8A552F68BE9890B11">
    <w:name w:val="4B5B55E4EABC409D8A552F68BE9890B11"/>
    <w:rsid w:val="00770C00"/>
    <w:pPr>
      <w:tabs>
        <w:tab w:val="center" w:pos="4513"/>
        <w:tab w:val="right" w:pos="9026"/>
      </w:tabs>
      <w:spacing w:after="0" w:line="240" w:lineRule="auto"/>
    </w:pPr>
    <w:rPr>
      <w:rFonts w:eastAsiaTheme="minorHAnsi"/>
      <w:lang w:val="en-GB" w:eastAsia="en-US"/>
    </w:rPr>
  </w:style>
  <w:style w:type="paragraph" w:customStyle="1" w:styleId="F2864CAC1E8C4EEDA8364827118664791">
    <w:name w:val="F2864CAC1E8C4EEDA8364827118664791"/>
    <w:rsid w:val="00770C00"/>
    <w:pPr>
      <w:tabs>
        <w:tab w:val="center" w:pos="4513"/>
        <w:tab w:val="right" w:pos="9026"/>
      </w:tabs>
      <w:spacing w:after="0" w:line="240" w:lineRule="auto"/>
    </w:pPr>
    <w:rPr>
      <w:rFonts w:eastAsiaTheme="minorHAnsi"/>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C9652A8D714E4481CC13B8A24C7329" ma:contentTypeVersion="19" ma:contentTypeDescription="Create a new document." ma:contentTypeScope="" ma:versionID="bc1981e1568b0b701b08268e4ba554b5">
  <xsd:schema xmlns:xsd="http://www.w3.org/2001/XMLSchema" xmlns:xs="http://www.w3.org/2001/XMLSchema" xmlns:p="http://schemas.microsoft.com/office/2006/metadata/properties" xmlns:ns1="7ddcbadc-d3de-48fa-832c-2c9760052782" xmlns:ns3="d2607d2c-50a2-4384-9ba0-b877ded2b3c8" targetNamespace="http://schemas.microsoft.com/office/2006/metadata/properties" ma:root="true" ma:fieldsID="6f78d47e717a8ad9453f2b5824f363b3" ns1:_="" ns3:_="">
    <xsd:import namespace="7ddcbadc-d3de-48fa-832c-2c9760052782"/>
    <xsd:import namespace="d2607d2c-50a2-4384-9ba0-b877ded2b3c8"/>
    <xsd:element name="properties">
      <xsd:complexType>
        <xsd:sequence>
          <xsd:element name="documentManagement">
            <xsd:complexType>
              <xsd:all>
                <xsd:element ref="ns1:Document_x0020_Type" minOccurs="0"/>
                <xsd:element ref="ns1:Document_x0020_Audience" minOccurs="0"/>
                <xsd:element ref="ns1:Document_x0020_ID" minOccurs="0"/>
                <xsd:element ref="ns1:Document_x0020_Title" minOccurs="0"/>
                <xsd:element ref="ns1:Approval_x0020_Status" minOccurs="0"/>
                <xsd:element ref="ns1:Approval_x0020_Date" minOccurs="0"/>
                <xsd:element ref="ns1:AAHRPP" minOccurs="0"/>
                <xsd:element ref="ns1:Document_x0020_Category" minOccurs="0"/>
                <xsd:element ref="ns1:Future_x0020_Review_x0020_Date" minOccurs="0"/>
                <xsd:element ref="ns1:Team" minOccurs="0"/>
                <xsd:element ref="ns1:Version_x0020_Number" minOccurs="0"/>
                <xsd:element ref="ns1:Doc_x0020_Owner_x0020_Role" minOccurs="0"/>
                <xsd:element ref="ns3:MediaServiceObjectDetectorVersions" minOccurs="0"/>
                <xsd:element ref="ns1:Document_x0020_Type_x003a_Document_x0020_Type" minOccurs="0"/>
                <xsd:element ref="ns3:MediaServiceMetadata" minOccurs="0"/>
                <xsd:element ref="ns3:MediaServiceFastMetadata" minOccurs="0"/>
                <xsd:element ref="ns1:HREC_x0020_Member_x0020_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cbadc-d3de-48fa-832c-2c9760052782" elementFormDefault="qualified">
    <xsd:import namespace="http://schemas.microsoft.com/office/2006/documentManagement/types"/>
    <xsd:import namespace="http://schemas.microsoft.com/office/infopath/2007/PartnerControls"/>
    <xsd:element name="Document_x0020_Type" ma:index="0" nillable="true" ma:displayName="Document Type" ma:list="{443f46e1-8eb3-4ce2-9cd4-f8f561ab541b}" ma:internalName="Document_x0020_Type" ma:readOnly="false" ma:showField="DocumentType" ma:web="7ddcbadc-d3de-48fa-832c-2c9760052782">
      <xsd:simpleType>
        <xsd:restriction base="dms:Lookup"/>
      </xsd:simpleType>
    </xsd:element>
    <xsd:element name="Document_x0020_Audience" ma:index="1" nillable="true" ma:displayName="Document Audience" ma:list="{443f46e1-8eb3-4ce2-9cd4-f8f561ab541b}" ma:internalName="Document_x0020_Audience" ma:readOnly="false" ma:showField="DocumentAudience" ma:web="7ddcbadc-d3de-48fa-832c-2c9760052782">
      <xsd:simpleType>
        <xsd:restriction base="dms:Lookup"/>
      </xsd:simpleType>
    </xsd:element>
    <xsd:element name="Document_x0020_ID" ma:index="2" nillable="true" ma:displayName="Document ID" ma:internalName="Document_x0020_ID" ma:readOnly="false">
      <xsd:simpleType>
        <xsd:restriction base="dms:Text">
          <xsd:maxLength value="255"/>
        </xsd:restriction>
      </xsd:simpleType>
    </xsd:element>
    <xsd:element name="Document_x0020_Title" ma:index="4" nillable="true" ma:displayName="Document Title" ma:internalName="Document_x0020_Title" ma:readOnly="false">
      <xsd:simpleType>
        <xsd:restriction base="dms:Text">
          <xsd:maxLength value="255"/>
        </xsd:restriction>
      </xsd:simpleType>
    </xsd:element>
    <xsd:element name="Approval_x0020_Status" ma:index="5" nillable="true" ma:displayName="Approval Status" ma:format="Dropdown" ma:internalName="Approval_x0020_Status" ma:readOnly="false">
      <xsd:simpleType>
        <xsd:restriction base="dms:Choice">
          <xsd:enumeration value="Rejected"/>
          <xsd:enumeration value="Approved"/>
          <xsd:enumeration value="Pending Review"/>
        </xsd:restriction>
      </xsd:simpleType>
    </xsd:element>
    <xsd:element name="Approval_x0020_Date" ma:index="6" nillable="true" ma:displayName="Approval Date" ma:format="DateOnly" ma:internalName="Approval_x0020_Date" ma:readOnly="false">
      <xsd:simpleType>
        <xsd:restriction base="dms:DateTime"/>
      </xsd:simpleType>
    </xsd:element>
    <xsd:element name="AAHRPP" ma:index="7" nillable="true" ma:displayName="AAHRPP" ma:internalName="AAHRPP" ma:readOnly="false">
      <xsd:simpleType>
        <xsd:restriction base="dms:Note">
          <xsd:maxLength value="255"/>
        </xsd:restriction>
      </xsd:simpleType>
    </xsd:element>
    <xsd:element name="Document_x0020_Category" ma:index="8" nillable="true" ma:displayName="Document Category" ma:list="{443f46e1-8eb3-4ce2-9cd4-f8f561ab541b}" ma:internalName="Document_x0020_Category" ma:readOnly="false" ma:showField="DocumentCategory" ma:web="7ddcbadc-d3de-48fa-832c-2c9760052782">
      <xsd:simpleType>
        <xsd:restriction base="dms:Lookup"/>
      </xsd:simpleType>
    </xsd:element>
    <xsd:element name="Future_x0020_Review_x0020_Date" ma:index="9" nillable="true" ma:displayName="Future Review Date" ma:format="DateOnly" ma:internalName="Future_x0020_Review_x0020_Date" ma:readOnly="false">
      <xsd:simpleType>
        <xsd:restriction base="dms:DateTime"/>
      </xsd:simpleType>
    </xsd:element>
    <xsd:element name="Team" ma:index="10" nillable="true" ma:displayName="Team" ma:list="{bb0e1520-8e8d-4563-9da6-e209b22d1957}" ma:internalName="Team" ma:readOnly="false" ma:showField="Title" ma:web="7ddcbadc-d3de-48fa-832c-2c9760052782">
      <xsd:simpleType>
        <xsd:restriction base="dms:Lookup"/>
      </xsd:simpleType>
    </xsd:element>
    <xsd:element name="Version_x0020_Number" ma:index="11" nillable="true" ma:displayName="Version Number" ma:decimals="0" ma:internalName="Version_x0020_Number" ma:readOnly="false">
      <xsd:simpleType>
        <xsd:restriction base="dms:Number"/>
      </xsd:simpleType>
    </xsd:element>
    <xsd:element name="Doc_x0020_Owner_x0020_Role" ma:index="12" nillable="true" ma:displayName="Doc Owner Role" ma:internalName="Doc_x0020_Owner_x0020_Role" ma:readOnly="false">
      <xsd:simpleType>
        <xsd:restriction base="dms:Text">
          <xsd:maxLength value="255"/>
        </xsd:restriction>
      </xsd:simpleType>
    </xsd:element>
    <xsd:element name="Document_x0020_Type_x003a_Document_x0020_Type" ma:index="19" nillable="true" ma:displayName="Document Type:Document Type" ma:hidden="true" ma:list="{443f46e1-8eb3-4ce2-9cd4-f8f561ab541b}" ma:internalName="Document_x0020_Type_x003A_Document_x0020_Type" ma:readOnly="true" ma:showField="DocumentType" ma:web="7ddcbadc-d3de-48fa-832c-2c9760052782">
      <xsd:simpleType>
        <xsd:restriction base="dms:Lookup"/>
      </xsd:simpleType>
    </xsd:element>
    <xsd:element name="HREC_x0020_Member_x0020_Document" ma:index="24" nillable="true" ma:displayName="HREC Member Document" ma:default="0" ma:description="Defines whether this document is made available to HREC members." ma:internalName="HREC_x0020_Member_x0020_Docume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607d2c-50a2-4384-9ba0-b877ded2b3c8" elementFormDefault="qualified">
    <xsd:import namespace="http://schemas.microsoft.com/office/2006/documentManagement/types"/>
    <xsd:import namespace="http://schemas.microsoft.com/office/infopath/2007/PartnerControls"/>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AHRPP xmlns="7ddcbadc-d3de-48fa-832c-2c9760052782" xsi:nil="true"/>
    <Approval_x0020_Date xmlns="7ddcbadc-d3de-48fa-832c-2c9760052782">2025-02-11T13:30:00+00:00</Approval_x0020_Date>
    <Future_x0020_Review_x0020_Date xmlns="7ddcbadc-d3de-48fa-832c-2c9760052782">2026-06-19T14:30:00+00:00</Future_x0020_Review_x0020_Date>
    <Team xmlns="7ddcbadc-d3de-48fa-832c-2c9760052782">4</Team>
    <Approval_x0020_Status xmlns="7ddcbadc-d3de-48fa-832c-2c9760052782">Approved</Approval_x0020_Status>
    <Document_x0020_Type xmlns="7ddcbadc-d3de-48fa-832c-2c9760052782">1</Document_x0020_Type>
    <Document_x0020_ID xmlns="7ddcbadc-d3de-48fa-832c-2c9760052782">HR F13.3.5</Document_x0020_ID>
    <Document_x0020_Title xmlns="7ddcbadc-d3de-48fa-832c-2c9760052782">Position Description - HREC Team Leader</Document_x0020_Title>
    <Version_x0020_Number xmlns="7ddcbadc-d3de-48fa-832c-2c9760052782">2</Version_x0020_Number>
    <Document_x0020_Category xmlns="7ddcbadc-d3de-48fa-832c-2c9760052782">4</Document_x0020_Category>
    <Document_x0020_Audience xmlns="7ddcbadc-d3de-48fa-832c-2c9760052782">1</Document_x0020_Audience>
    <Doc_x0020_Owner_x0020_Role xmlns="7ddcbadc-d3de-48fa-832c-2c9760052782">HR Business Partner</Doc_x0020_Owner_x0020_Role>
    <HREC_x0020_Member_x0020_Document xmlns="7ddcbadc-d3de-48fa-832c-2c9760052782">false</HREC_x0020_Member_x0020_Document>
  </documentManagement>
</p:properties>
</file>

<file path=customXml/itemProps1.xml><?xml version="1.0" encoding="utf-8"?>
<ds:datastoreItem xmlns:ds="http://schemas.openxmlformats.org/officeDocument/2006/customXml" ds:itemID="{C2C7D53A-CBCF-4D1C-9593-1E6312BF4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cbadc-d3de-48fa-832c-2c9760052782"/>
    <ds:schemaRef ds:uri="d2607d2c-50a2-4384-9ba0-b877ded2b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E4003E-7293-49F7-879D-3ED2163EB9D6}">
  <ds:schemaRefs>
    <ds:schemaRef ds:uri="http://schemas.microsoft.com/sharepoint/v3/contenttype/forms"/>
  </ds:schemaRefs>
</ds:datastoreItem>
</file>

<file path=customXml/itemProps3.xml><?xml version="1.0" encoding="utf-8"?>
<ds:datastoreItem xmlns:ds="http://schemas.openxmlformats.org/officeDocument/2006/customXml" ds:itemID="{A8A5B5BF-3B76-4BE5-AD67-8849D0220F73}">
  <ds:schemaRefs>
    <ds:schemaRef ds:uri="http://purl.org/dc/dcmitype/"/>
    <ds:schemaRef ds:uri="d2607d2c-50a2-4384-9ba0-b877ded2b3c8"/>
    <ds:schemaRef ds:uri="http://schemas.microsoft.com/office/2006/documentManagement/types"/>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7ddcbadc-d3de-48fa-832c-2c976005278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1452</Words>
  <Characters>8283</Characters>
  <Application>Microsoft Office Word</Application>
  <DocSecurity>4</DocSecurity>
  <Lines>69</Lines>
  <Paragraphs>19</Paragraphs>
  <ScaleCrop>false</ScaleCrop>
  <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Smith</dc:creator>
  <cp:keywords/>
  <dc:description/>
  <cp:lastModifiedBy>Sarah Clark</cp:lastModifiedBy>
  <cp:revision>2</cp:revision>
  <cp:lastPrinted>2025-02-12T02:49:00Z</cp:lastPrinted>
  <dcterms:created xsi:type="dcterms:W3CDTF">2025-02-20T01:02:00Z</dcterms:created>
  <dcterms:modified xsi:type="dcterms:W3CDTF">2025-02-20T01:02:00Z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0x01010091C9652A8D714E4481CC13B8A24C7329</vt:lpwstr>
  </property>
  <property fmtid="{D5CDD505-2E9C-101B-9397-08002B2CF9AE}" pid="3" name="_dlc_DocIdItemGuid">
    <vt:lpwstr>8b47f271-8e24-45bc-bb42-716b7cecc9d0</vt:lpwstr>
  </property>
  <property fmtid="{D5CDD505-2E9C-101B-9397-08002B2CF9AE}" pid="4" name="TaxKeyword">
    <vt:lpwstr/>
  </property>
  <property fmtid="{D5CDD505-2E9C-101B-9397-08002B2CF9AE}" pid="5" name="TaxCatchAll">
    <vt:lpwstr/>
  </property>
  <property fmtid="{D5CDD505-2E9C-101B-9397-08002B2CF9AE}" pid="6" name="TaxKeywordTaxHTField">
    <vt:lpwstr/>
  </property>
  <property fmtid="{D5CDD505-2E9C-101B-9397-08002B2CF9AE}" pid="7" name="WorkflowStatus">
    <vt:lpwstr>Draft</vt:lpwstr>
  </property>
  <property fmtid="{D5CDD505-2E9C-101B-9397-08002B2CF9AE}" pid="8" name="Website Document">
    <vt:lpwstr>No</vt:lpwstr>
  </property>
  <property fmtid="{D5CDD505-2E9C-101B-9397-08002B2CF9AE}" pid="9" name="LastSubmitter">
    <vt:lpwstr>32</vt:lpwstr>
  </property>
</Properties>
</file>