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ED227" w14:textId="77777777" w:rsidR="002565A6" w:rsidRDefault="002565A6" w:rsidP="002565A6">
      <w:pPr>
        <w:pStyle w:val="1-Heading2Bellberry"/>
      </w:pPr>
      <w:r>
        <w:t>Human</w:t>
      </w:r>
      <w:r>
        <w:rPr>
          <w:spacing w:val="-6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Ethics</w:t>
      </w:r>
      <w:r>
        <w:rPr>
          <w:spacing w:val="-5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t>(HREC)</w:t>
      </w:r>
      <w:r>
        <w:rPr>
          <w:spacing w:val="-6"/>
        </w:rPr>
        <w:t xml:space="preserve"> </w:t>
      </w:r>
      <w:r>
        <w:rPr>
          <w:spacing w:val="-2"/>
        </w:rPr>
        <w:t>Officer</w:t>
      </w:r>
    </w:p>
    <w:p w14:paraId="3738CDA2" w14:textId="77777777" w:rsidR="002565A6" w:rsidRDefault="002565A6" w:rsidP="002565A6">
      <w:pPr>
        <w:pStyle w:val="2-Subheading1Bellberry"/>
      </w:pPr>
      <w:r>
        <w:t>Role</w:t>
      </w:r>
      <w:r>
        <w:rPr>
          <w:spacing w:val="-3"/>
        </w:rPr>
        <w:t xml:space="preserve"> </w:t>
      </w:r>
      <w:r>
        <w:t>purpose</w:t>
      </w:r>
    </w:p>
    <w:p w14:paraId="19358D2E" w14:textId="77777777" w:rsidR="002565A6" w:rsidRDefault="002565A6" w:rsidP="002565A6">
      <w:pPr>
        <w:pStyle w:val="3-NormalBellberry"/>
      </w:pPr>
      <w:r>
        <w:t>Bellberry delivers high quality, timely, professional HREC services. The Operations team supports the submission of applications and the delivery of research. The Operations function ensures that Bellberry HRECs</w:t>
      </w:r>
      <w:r>
        <w:rPr>
          <w:spacing w:val="-10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deliver</w:t>
      </w:r>
      <w:r>
        <w:rPr>
          <w:spacing w:val="-10"/>
        </w:rPr>
        <w:t xml:space="preserve"> </w:t>
      </w:r>
      <w:r>
        <w:t>high</w:t>
      </w:r>
      <w:r>
        <w:rPr>
          <w:spacing w:val="-9"/>
        </w:rPr>
        <w:t xml:space="preserve"> </w:t>
      </w:r>
      <w:r>
        <w:t>quality,</w:t>
      </w:r>
      <w:r>
        <w:rPr>
          <w:spacing w:val="-11"/>
        </w:rPr>
        <w:t xml:space="preserve"> </w:t>
      </w:r>
      <w:r>
        <w:t>timely,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consistent</w:t>
      </w:r>
      <w:r>
        <w:rPr>
          <w:spacing w:val="-9"/>
        </w:rPr>
        <w:t xml:space="preserve"> </w:t>
      </w:r>
      <w:r>
        <w:t>research</w:t>
      </w:r>
      <w:r>
        <w:rPr>
          <w:spacing w:val="-11"/>
        </w:rPr>
        <w:t xml:space="preserve"> </w:t>
      </w:r>
      <w:r>
        <w:t>reviews</w:t>
      </w:r>
      <w:r>
        <w:rPr>
          <w:spacing w:val="-10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meet</w:t>
      </w:r>
      <w:r>
        <w:rPr>
          <w:spacing w:val="-9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relevant</w:t>
      </w:r>
      <w:r>
        <w:rPr>
          <w:spacing w:val="-12"/>
        </w:rPr>
        <w:t xml:space="preserve"> </w:t>
      </w:r>
      <w:r>
        <w:t>accreditation requirements. The HREC Officer will work with the Team Leaders and Operations Manager to deliver on the activities required of the function.</w:t>
      </w:r>
    </w:p>
    <w:p w14:paraId="06663233" w14:textId="77777777" w:rsidR="002565A6" w:rsidRDefault="002565A6" w:rsidP="002565A6">
      <w:pPr>
        <w:pStyle w:val="2-Subheading1Bellberry"/>
      </w:pPr>
      <w:r>
        <w:t>Reporting</w:t>
      </w:r>
      <w:r>
        <w:rPr>
          <w:spacing w:val="-6"/>
        </w:rPr>
        <w:t xml:space="preserve"> </w:t>
      </w:r>
      <w:r>
        <w:rPr>
          <w:spacing w:val="-5"/>
        </w:rPr>
        <w:t>to</w:t>
      </w:r>
    </w:p>
    <w:p w14:paraId="19A08095" w14:textId="77777777" w:rsidR="002565A6" w:rsidRDefault="002565A6" w:rsidP="002565A6">
      <w:pPr>
        <w:pStyle w:val="3-NormalBellberry"/>
      </w:pPr>
      <w:r>
        <w:t>Team</w:t>
      </w:r>
      <w:r>
        <w:rPr>
          <w:spacing w:val="-7"/>
        </w:rPr>
        <w:t xml:space="preserve"> </w:t>
      </w:r>
      <w:r>
        <w:t>Leader.</w:t>
      </w:r>
    </w:p>
    <w:p w14:paraId="300999C5" w14:textId="77777777" w:rsidR="002565A6" w:rsidRDefault="002565A6" w:rsidP="002565A6">
      <w:pPr>
        <w:pStyle w:val="2-Subheading1Bellberry"/>
      </w:pPr>
      <w:r>
        <w:t>Objectives</w:t>
      </w:r>
    </w:p>
    <w:p w14:paraId="7B5CDC80" w14:textId="77777777" w:rsidR="002565A6" w:rsidRDefault="002565A6" w:rsidP="002565A6">
      <w:pPr>
        <w:pStyle w:val="3-NormalBellberry"/>
      </w:pPr>
      <w:r>
        <w:t>The</w:t>
      </w:r>
      <w:r>
        <w:rPr>
          <w:spacing w:val="-6"/>
        </w:rPr>
        <w:t xml:space="preserve"> </w:t>
      </w:r>
      <w:r>
        <w:t>objectives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5"/>
        </w:rPr>
        <w:t>to:</w:t>
      </w:r>
    </w:p>
    <w:p w14:paraId="348414B6" w14:textId="77777777" w:rsidR="002565A6" w:rsidRDefault="002565A6" w:rsidP="002565A6">
      <w:pPr>
        <w:pStyle w:val="4-ListBellberry"/>
      </w:pPr>
      <w:r>
        <w:t>Provide a high level of support to the Bellberry Human Research Ethics Committee and be responsible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administration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human</w:t>
      </w:r>
      <w:r>
        <w:rPr>
          <w:spacing w:val="-6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utilising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 xml:space="preserve">submission </w:t>
      </w:r>
      <w:r>
        <w:rPr>
          <w:spacing w:val="-2"/>
        </w:rPr>
        <w:t>system.</w:t>
      </w:r>
    </w:p>
    <w:p w14:paraId="4A1B477C" w14:textId="77777777" w:rsidR="002565A6" w:rsidRDefault="002565A6" w:rsidP="002565A6">
      <w:pPr>
        <w:pStyle w:val="4-ListBellberry"/>
      </w:pPr>
      <w:r>
        <w:t>Administer</w:t>
      </w:r>
      <w:r>
        <w:rPr>
          <w:spacing w:val="-9"/>
        </w:rPr>
        <w:t xml:space="preserve"> </w:t>
      </w:r>
      <w:r>
        <w:t>submissions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Human</w:t>
      </w:r>
      <w:r>
        <w:rPr>
          <w:spacing w:val="-8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Ethics</w:t>
      </w:r>
      <w:r>
        <w:rPr>
          <w:spacing w:val="-8"/>
        </w:rPr>
        <w:t xml:space="preserve"> </w:t>
      </w:r>
      <w:r>
        <w:t>Committees</w:t>
      </w:r>
      <w:r>
        <w:rPr>
          <w:spacing w:val="-9"/>
        </w:rPr>
        <w:t xml:space="preserve"> </w:t>
      </w:r>
      <w:r>
        <w:rPr>
          <w:spacing w:val="-2"/>
        </w:rPr>
        <w:t>(HRECs).</w:t>
      </w:r>
    </w:p>
    <w:p w14:paraId="139230D3" w14:textId="77777777" w:rsidR="002565A6" w:rsidRDefault="002565A6" w:rsidP="002565A6">
      <w:pPr>
        <w:pStyle w:val="4-ListBellberry"/>
      </w:pPr>
      <w:r>
        <w:t>Provide</w:t>
      </w:r>
      <w:r>
        <w:rPr>
          <w:spacing w:val="-9"/>
        </w:rPr>
        <w:t xml:space="preserve"> </w:t>
      </w:r>
      <w:r>
        <w:t>administrative</w:t>
      </w:r>
      <w:r>
        <w:rPr>
          <w:spacing w:val="-8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preparation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conduct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HREC</w:t>
      </w:r>
      <w:r>
        <w:rPr>
          <w:spacing w:val="-6"/>
        </w:rPr>
        <w:t xml:space="preserve"> </w:t>
      </w:r>
      <w:r>
        <w:rPr>
          <w:spacing w:val="-2"/>
        </w:rPr>
        <w:t>meetings.</w:t>
      </w:r>
    </w:p>
    <w:p w14:paraId="6A67BAC8" w14:textId="77777777" w:rsidR="002565A6" w:rsidRDefault="002565A6" w:rsidP="002565A6">
      <w:pPr>
        <w:pStyle w:val="4-ListBellberry"/>
      </w:pPr>
      <w:r>
        <w:t>Provide</w:t>
      </w:r>
      <w:r>
        <w:rPr>
          <w:spacing w:val="-5"/>
        </w:rPr>
        <w:t xml:space="preserve"> </w:t>
      </w:r>
      <w:r>
        <w:t>client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HREC</w:t>
      </w:r>
      <w:r>
        <w:rPr>
          <w:spacing w:val="-5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submission</w:t>
      </w:r>
      <w:r>
        <w:rPr>
          <w:spacing w:val="-6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throughout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functions</w:t>
      </w:r>
      <w:r>
        <w:rPr>
          <w:spacing w:val="-4"/>
        </w:rPr>
        <w:t xml:space="preserve"> </w:t>
      </w:r>
      <w:r>
        <w:t>of the Operations team.</w:t>
      </w:r>
    </w:p>
    <w:p w14:paraId="28758A56" w14:textId="77777777" w:rsidR="002565A6" w:rsidRDefault="002565A6" w:rsidP="002565A6">
      <w:pPr>
        <w:pStyle w:val="4-ListBellberry"/>
      </w:pPr>
      <w:r>
        <w:t>Participate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contribute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improvement</w:t>
      </w:r>
      <w:r>
        <w:rPr>
          <w:spacing w:val="-3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organisation,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conjunction with user groups.</w:t>
      </w:r>
    </w:p>
    <w:p w14:paraId="4048CC80" w14:textId="77777777" w:rsidR="002565A6" w:rsidRDefault="002565A6" w:rsidP="002565A6">
      <w:pPr>
        <w:pStyle w:val="4-ListBellberry"/>
      </w:pPr>
      <w:r>
        <w:t>Engage</w:t>
      </w:r>
      <w:r>
        <w:rPr>
          <w:spacing w:val="-5"/>
        </w:rPr>
        <w:t xml:space="preserve"> </w:t>
      </w:r>
      <w:r>
        <w:t>customers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professional,</w:t>
      </w:r>
      <w:r>
        <w:rPr>
          <w:spacing w:val="-5"/>
        </w:rPr>
        <w:t xml:space="preserve"> </w:t>
      </w:r>
      <w:r>
        <w:t>trusting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collaborative</w:t>
      </w:r>
      <w:r>
        <w:rPr>
          <w:spacing w:val="-4"/>
        </w:rPr>
        <w:t xml:space="preserve"> </w:t>
      </w:r>
      <w:r>
        <w:t>manner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enhances</w:t>
      </w:r>
      <w:r>
        <w:rPr>
          <w:spacing w:val="-5"/>
        </w:rPr>
        <w:t xml:space="preserve"> </w:t>
      </w:r>
      <w:r>
        <w:t>and promotes Bellberry’s reputation.</w:t>
      </w:r>
    </w:p>
    <w:p w14:paraId="43DA1A60" w14:textId="77777777" w:rsidR="002565A6" w:rsidRDefault="002565A6" w:rsidP="002565A6">
      <w:pPr>
        <w:pStyle w:val="4-ListBellberry"/>
      </w:pPr>
      <w:r>
        <w:t>Support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Leader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Operations</w:t>
      </w:r>
      <w:r>
        <w:rPr>
          <w:spacing w:val="-2"/>
        </w:rPr>
        <w:t xml:space="preserve"> </w:t>
      </w:r>
      <w:r>
        <w:t>Manager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activities associated with the Bellberry HRECs.</w:t>
      </w:r>
    </w:p>
    <w:p w14:paraId="2132A07B" w14:textId="1CE677B2" w:rsidR="002565A6" w:rsidRDefault="002565A6" w:rsidP="002565A6">
      <w:pPr>
        <w:pStyle w:val="4-ListBellberry"/>
      </w:pPr>
      <w:r>
        <w:t>Provide</w:t>
      </w:r>
      <w:r>
        <w:rPr>
          <w:spacing w:val="-9"/>
        </w:rPr>
        <w:t xml:space="preserve"> </w:t>
      </w:r>
      <w:r>
        <w:t>exemplary</w:t>
      </w:r>
      <w:r>
        <w:rPr>
          <w:spacing w:val="-7"/>
        </w:rPr>
        <w:t xml:space="preserve"> </w:t>
      </w:r>
      <w:r>
        <w:t>administrative</w:t>
      </w:r>
      <w:r>
        <w:rPr>
          <w:spacing w:val="-8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HREC</w:t>
      </w:r>
      <w:r>
        <w:rPr>
          <w:spacing w:val="-6"/>
        </w:rPr>
        <w:t xml:space="preserve"> </w:t>
      </w:r>
      <w:r>
        <w:rPr>
          <w:spacing w:val="-2"/>
        </w:rPr>
        <w:t>Chair.</w:t>
      </w:r>
    </w:p>
    <w:p w14:paraId="33A6597F" w14:textId="7D395E60" w:rsidR="002565A6" w:rsidRDefault="002565A6" w:rsidP="002565A6">
      <w:pPr>
        <w:pStyle w:val="2-Subheading1Bellberry"/>
      </w:pPr>
      <w:r>
        <w:t>Key</w:t>
      </w:r>
      <w:r>
        <w:rPr>
          <w:spacing w:val="-3"/>
        </w:rPr>
        <w:t xml:space="preserve"> </w:t>
      </w:r>
      <w:r>
        <w:t>accountabilities</w:t>
      </w:r>
    </w:p>
    <w:p w14:paraId="55C80CB7" w14:textId="77777777" w:rsidR="002565A6" w:rsidRDefault="002565A6" w:rsidP="002565A6">
      <w:pPr>
        <w:pStyle w:val="BodyText"/>
        <w:spacing w:before="7"/>
        <w:ind w:left="0"/>
        <w:rPr>
          <w:b/>
          <w:sz w:val="6"/>
        </w:rPr>
      </w:pPr>
    </w:p>
    <w:tbl>
      <w:tblPr>
        <w:tblW w:w="5000" w:type="pct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single" w:sz="4" w:space="0" w:color="D0CECE"/>
          <w:insideV w:val="single" w:sz="4" w:space="0" w:color="D0CECE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6279"/>
      </w:tblGrid>
      <w:tr w:rsidR="002565A6" w14:paraId="1EB3C959" w14:textId="77777777" w:rsidTr="00AD0A51">
        <w:trPr>
          <w:trHeight w:val="219"/>
        </w:trPr>
        <w:tc>
          <w:tcPr>
            <w:tcW w:w="1743" w:type="pct"/>
            <w:tcBorders>
              <w:left w:val="nil"/>
            </w:tcBorders>
            <w:shd w:val="clear" w:color="auto" w:fill="D9D9D9"/>
          </w:tcPr>
          <w:p w14:paraId="769C9E32" w14:textId="77777777" w:rsidR="002565A6" w:rsidRDefault="002565A6" w:rsidP="00AD0A51">
            <w:pPr>
              <w:pStyle w:val="TableParagraph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accountabilities</w:t>
            </w:r>
          </w:p>
        </w:tc>
        <w:tc>
          <w:tcPr>
            <w:tcW w:w="3257" w:type="pct"/>
            <w:tcBorders>
              <w:right w:val="nil"/>
            </w:tcBorders>
            <w:shd w:val="clear" w:color="auto" w:fill="D9D9D9"/>
          </w:tcPr>
          <w:p w14:paraId="716DDC92" w14:textId="77777777" w:rsidR="002565A6" w:rsidRDefault="002565A6" w:rsidP="00AD0A51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Output/measures</w:t>
            </w:r>
          </w:p>
        </w:tc>
      </w:tr>
      <w:tr w:rsidR="002565A6" w14:paraId="312D7462" w14:textId="77777777" w:rsidTr="00AD0A51">
        <w:trPr>
          <w:trHeight w:val="2268"/>
        </w:trPr>
        <w:tc>
          <w:tcPr>
            <w:tcW w:w="1743" w:type="pct"/>
            <w:tcBorders>
              <w:left w:val="nil"/>
            </w:tcBorders>
          </w:tcPr>
          <w:p w14:paraId="72401BFE" w14:textId="77777777" w:rsidR="002565A6" w:rsidRDefault="002565A6" w:rsidP="00AD0A51">
            <w:pPr>
              <w:pStyle w:val="TableParagraph"/>
              <w:ind w:left="137"/>
              <w:rPr>
                <w:sz w:val="20"/>
              </w:rPr>
            </w:pPr>
            <w:r>
              <w:rPr>
                <w:spacing w:val="-2"/>
                <w:sz w:val="20"/>
              </w:rPr>
              <w:t>Administrative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Support:</w:t>
            </w:r>
          </w:p>
        </w:tc>
        <w:tc>
          <w:tcPr>
            <w:tcW w:w="3257" w:type="pct"/>
            <w:tcBorders>
              <w:right w:val="nil"/>
            </w:tcBorders>
          </w:tcPr>
          <w:p w14:paraId="207ED61D" w14:textId="77777777" w:rsidR="002565A6" w:rsidRDefault="002565A6" w:rsidP="00AD0A51">
            <w:pPr>
              <w:pStyle w:val="4-ListBellberry"/>
              <w:spacing w:after="0"/>
              <w:ind w:left="714" w:hanging="357"/>
            </w:pPr>
            <w:r>
              <w:t>Administering</w:t>
            </w:r>
            <w:r>
              <w:rPr>
                <w:spacing w:val="-11"/>
              </w:rPr>
              <w:t xml:space="preserve"> </w:t>
            </w:r>
            <w:r>
              <w:t>submissions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HREC.</w:t>
            </w:r>
          </w:p>
          <w:p w14:paraId="3CE8CD4F" w14:textId="77777777" w:rsidR="002565A6" w:rsidRDefault="002565A6" w:rsidP="00AD0A51">
            <w:pPr>
              <w:pStyle w:val="4-ListBellberry"/>
              <w:spacing w:after="0"/>
              <w:ind w:left="714" w:hanging="357"/>
            </w:pPr>
            <w:r>
              <w:t>Administering HREC meetings, including preparation of agendas,</w:t>
            </w:r>
            <w:r>
              <w:rPr>
                <w:spacing w:val="-7"/>
              </w:rPr>
              <w:t xml:space="preserve"> </w:t>
            </w:r>
            <w:r>
              <w:t>minutes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providing</w:t>
            </w:r>
            <w:r>
              <w:rPr>
                <w:spacing w:val="-8"/>
              </w:rPr>
              <w:t xml:space="preserve"> </w:t>
            </w:r>
            <w:r>
              <w:t>secretariat</w:t>
            </w:r>
            <w:r>
              <w:rPr>
                <w:spacing w:val="-7"/>
              </w:rPr>
              <w:t xml:space="preserve"> </w:t>
            </w:r>
            <w:r>
              <w:t>support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meeting.</w:t>
            </w:r>
          </w:p>
          <w:p w14:paraId="4A192112" w14:textId="77777777" w:rsidR="002565A6" w:rsidRDefault="002565A6" w:rsidP="00AD0A51">
            <w:pPr>
              <w:pStyle w:val="4-ListBellberry"/>
              <w:spacing w:after="0"/>
              <w:ind w:left="714" w:hanging="357"/>
            </w:pPr>
            <w:r>
              <w:t>Follow</w:t>
            </w:r>
            <w:r>
              <w:rPr>
                <w:spacing w:val="-6"/>
              </w:rPr>
              <w:t xml:space="preserve"> </w:t>
            </w:r>
            <w:r>
              <w:t>procedures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instructions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ensure</w:t>
            </w:r>
            <w:r>
              <w:rPr>
                <w:spacing w:val="-6"/>
              </w:rPr>
              <w:t xml:space="preserve"> </w:t>
            </w:r>
            <w:r>
              <w:t>quality</w:t>
            </w:r>
            <w:r>
              <w:rPr>
                <w:spacing w:val="-5"/>
              </w:rPr>
              <w:t xml:space="preserve"> </w:t>
            </w:r>
            <w:r>
              <w:t>and consistency in the administration of reviews.</w:t>
            </w:r>
          </w:p>
          <w:p w14:paraId="4116936B" w14:textId="77777777" w:rsidR="002565A6" w:rsidRDefault="002565A6" w:rsidP="00AD0A51">
            <w:pPr>
              <w:pStyle w:val="4-ListBellberry"/>
              <w:spacing w:after="0"/>
              <w:ind w:left="714" w:hanging="357"/>
            </w:pPr>
            <w:r>
              <w:t>Ensuring</w:t>
            </w:r>
            <w:r>
              <w:rPr>
                <w:spacing w:val="-8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communication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submission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recorded accurately in the relevant databases.</w:t>
            </w:r>
          </w:p>
          <w:p w14:paraId="1A224E95" w14:textId="77777777" w:rsidR="002565A6" w:rsidRDefault="002565A6" w:rsidP="00AD0A51">
            <w:pPr>
              <w:pStyle w:val="4-ListBellberry"/>
              <w:spacing w:after="0"/>
              <w:ind w:left="714" w:hanging="357"/>
            </w:pPr>
            <w:r>
              <w:t>Assist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team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duties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required.</w:t>
            </w:r>
          </w:p>
        </w:tc>
      </w:tr>
      <w:tr w:rsidR="002565A6" w14:paraId="3D4E213A" w14:textId="77777777" w:rsidTr="00AD0A51">
        <w:trPr>
          <w:trHeight w:val="1475"/>
        </w:trPr>
        <w:tc>
          <w:tcPr>
            <w:tcW w:w="1743" w:type="pct"/>
            <w:tcBorders>
              <w:left w:val="nil"/>
            </w:tcBorders>
          </w:tcPr>
          <w:p w14:paraId="37D6ADAB" w14:textId="77777777" w:rsidR="002565A6" w:rsidRDefault="002565A6" w:rsidP="00AD0A5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Services:</w:t>
            </w:r>
          </w:p>
        </w:tc>
        <w:tc>
          <w:tcPr>
            <w:tcW w:w="3257" w:type="pct"/>
            <w:tcBorders>
              <w:right w:val="nil"/>
            </w:tcBorders>
          </w:tcPr>
          <w:p w14:paraId="41D13956" w14:textId="77777777" w:rsidR="002565A6" w:rsidRDefault="002565A6" w:rsidP="00AD0A51">
            <w:pPr>
              <w:pStyle w:val="4-ListBellberry"/>
              <w:spacing w:after="0"/>
              <w:ind w:left="714" w:hanging="357"/>
            </w:pPr>
            <w:r>
              <w:t>Liaise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clients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respond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queries</w:t>
            </w:r>
            <w:r>
              <w:rPr>
                <w:spacing w:val="-5"/>
              </w:rPr>
              <w:t xml:space="preserve"> </w:t>
            </w:r>
            <w:r>
              <w:t>including</w:t>
            </w:r>
            <w:r>
              <w:rPr>
                <w:spacing w:val="-5"/>
              </w:rPr>
              <w:t xml:space="preserve"> </w:t>
            </w:r>
            <w:r>
              <w:t>escalation of matters as required.</w:t>
            </w:r>
          </w:p>
          <w:p w14:paraId="12916546" w14:textId="77777777" w:rsidR="002565A6" w:rsidRDefault="002565A6" w:rsidP="00AD0A51">
            <w:pPr>
              <w:pStyle w:val="4-ListBellberry"/>
              <w:spacing w:after="0"/>
              <w:ind w:left="714" w:hanging="357"/>
            </w:pPr>
            <w:r>
              <w:t>Work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HREC</w:t>
            </w:r>
            <w:r>
              <w:rPr>
                <w:spacing w:val="-5"/>
              </w:rPr>
              <w:t xml:space="preserve"> </w:t>
            </w:r>
            <w:r>
              <w:t>Chairs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processing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review</w:t>
            </w:r>
            <w:r>
              <w:rPr>
                <w:spacing w:val="-4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applications.</w:t>
            </w:r>
          </w:p>
          <w:p w14:paraId="6EE6D76A" w14:textId="77777777" w:rsidR="002565A6" w:rsidRDefault="002565A6" w:rsidP="00AD0A51">
            <w:pPr>
              <w:pStyle w:val="4-ListBellberry"/>
              <w:spacing w:after="0"/>
              <w:ind w:left="714" w:hanging="357"/>
            </w:pPr>
            <w:r>
              <w:t>Liaise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HREC</w:t>
            </w:r>
            <w:r>
              <w:rPr>
                <w:spacing w:val="-4"/>
              </w:rPr>
              <w:t xml:space="preserve"> </w:t>
            </w:r>
            <w:r>
              <w:t>members,</w:t>
            </w:r>
            <w:r>
              <w:rPr>
                <w:spacing w:val="-7"/>
              </w:rPr>
              <w:t xml:space="preserve"> </w:t>
            </w:r>
            <w:r>
              <w:t>responding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queries,</w:t>
            </w:r>
            <w:r>
              <w:rPr>
                <w:spacing w:val="-7"/>
              </w:rPr>
              <w:t xml:space="preserve"> </w:t>
            </w:r>
            <w:r>
              <w:t>following up on reviews to meet timelines, escalating as required.</w:t>
            </w:r>
          </w:p>
          <w:p w14:paraId="28E2E50F" w14:textId="77777777" w:rsidR="002565A6" w:rsidRDefault="002565A6" w:rsidP="00AD0A51">
            <w:pPr>
              <w:pStyle w:val="4-ListBellberry"/>
              <w:spacing w:after="0"/>
              <w:ind w:left="714" w:hanging="357"/>
            </w:pPr>
            <w:r>
              <w:t>Administer</w:t>
            </w:r>
            <w:r>
              <w:rPr>
                <w:spacing w:val="-7"/>
              </w:rPr>
              <w:t xml:space="preserve"> </w:t>
            </w:r>
            <w:r>
              <w:t>emails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provide</w:t>
            </w:r>
            <w:r>
              <w:rPr>
                <w:spacing w:val="-6"/>
              </w:rPr>
              <w:t xml:space="preserve"> </w:t>
            </w:r>
            <w:r>
              <w:t>phone</w:t>
            </w:r>
            <w:r>
              <w:rPr>
                <w:spacing w:val="-8"/>
              </w:rPr>
              <w:t xml:space="preserve"> </w:t>
            </w:r>
            <w:r>
              <w:t>support</w:t>
            </w:r>
            <w:r>
              <w:rPr>
                <w:spacing w:val="-7"/>
              </w:rPr>
              <w:t xml:space="preserve"> </w:t>
            </w:r>
            <w:r>
              <w:t>related</w:t>
            </w:r>
            <w:r>
              <w:rPr>
                <w:spacing w:val="-6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submissions.</w:t>
            </w:r>
          </w:p>
          <w:p w14:paraId="237A4B7D" w14:textId="77777777" w:rsidR="002565A6" w:rsidRDefault="002565A6" w:rsidP="00AD0A51">
            <w:pPr>
              <w:pStyle w:val="4-ListBellberry"/>
              <w:spacing w:after="0"/>
              <w:ind w:left="714" w:hanging="357"/>
            </w:pPr>
            <w:r>
              <w:lastRenderedPageBreak/>
              <w:t>Provide advice and support to users when preparing applications,</w:t>
            </w:r>
            <w:r>
              <w:rPr>
                <w:spacing w:val="-8"/>
              </w:rPr>
              <w:t xml:space="preserve"> </w:t>
            </w:r>
            <w:r>
              <w:t>providing</w:t>
            </w:r>
            <w:r>
              <w:rPr>
                <w:spacing w:val="-10"/>
              </w:rPr>
              <w:t xml:space="preserve"> </w:t>
            </w:r>
            <w:r>
              <w:t>guidance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Bellberry</w:t>
            </w:r>
            <w:r>
              <w:rPr>
                <w:spacing w:val="-9"/>
              </w:rPr>
              <w:t xml:space="preserve"> </w:t>
            </w:r>
            <w:r>
              <w:t>procedures, processes, policies and forms.</w:t>
            </w:r>
          </w:p>
          <w:p w14:paraId="25AEC87D" w14:textId="39C19648" w:rsidR="002565A6" w:rsidRDefault="002565A6" w:rsidP="00AD0A51">
            <w:pPr>
              <w:pStyle w:val="4-ListBellberry"/>
              <w:spacing w:after="0"/>
              <w:ind w:left="714" w:hanging="357"/>
            </w:pPr>
            <w:r>
              <w:rPr>
                <w:spacing w:val="-2"/>
              </w:rPr>
              <w:t>Ensuring</w:t>
            </w:r>
            <w:r>
              <w:tab/>
            </w:r>
            <w:r>
              <w:rPr>
                <w:spacing w:val="-4"/>
              </w:rPr>
              <w:t>all</w:t>
            </w:r>
            <w:r>
              <w:tab/>
            </w:r>
            <w:r>
              <w:rPr>
                <w:spacing w:val="-2"/>
              </w:rPr>
              <w:t>enquiries</w:t>
            </w:r>
            <w:r>
              <w:tab/>
              <w:t>are</w:t>
            </w:r>
            <w:r>
              <w:rPr>
                <w:spacing w:val="-14"/>
              </w:rPr>
              <w:t xml:space="preserve"> </w:t>
            </w:r>
            <w:r>
              <w:t>answered expeditiously and accurately.</w:t>
            </w:r>
          </w:p>
        </w:tc>
      </w:tr>
      <w:tr w:rsidR="002565A6" w14:paraId="40E14BD0" w14:textId="77777777" w:rsidTr="00AD0A51">
        <w:trPr>
          <w:trHeight w:val="1127"/>
        </w:trPr>
        <w:tc>
          <w:tcPr>
            <w:tcW w:w="1743" w:type="pct"/>
            <w:tcBorders>
              <w:left w:val="nil"/>
            </w:tcBorders>
          </w:tcPr>
          <w:p w14:paraId="795D8249" w14:textId="77777777" w:rsidR="002565A6" w:rsidRDefault="002565A6" w:rsidP="00AD0A51">
            <w:pPr>
              <w:pStyle w:val="TableParagraph"/>
              <w:spacing w:line="276" w:lineRule="auto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>Contribute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continuous </w:t>
            </w:r>
            <w:r>
              <w:rPr>
                <w:spacing w:val="-2"/>
                <w:sz w:val="20"/>
              </w:rPr>
              <w:t>improvement:</w:t>
            </w:r>
          </w:p>
        </w:tc>
        <w:tc>
          <w:tcPr>
            <w:tcW w:w="3257" w:type="pct"/>
            <w:tcBorders>
              <w:right w:val="nil"/>
            </w:tcBorders>
          </w:tcPr>
          <w:p w14:paraId="135C3105" w14:textId="77777777" w:rsidR="002565A6" w:rsidRDefault="002565A6" w:rsidP="00AD0A51">
            <w:pPr>
              <w:pStyle w:val="4-ListBellberry"/>
              <w:spacing w:after="0"/>
              <w:ind w:left="714" w:hanging="357"/>
            </w:pPr>
            <w:r>
              <w:t>Support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culture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excellence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seeks</w:t>
            </w:r>
            <w:r>
              <w:rPr>
                <w:spacing w:val="-6"/>
              </w:rPr>
              <w:t xml:space="preserve"> </w:t>
            </w:r>
            <w:r>
              <w:t>opportunity</w:t>
            </w:r>
            <w:r>
              <w:rPr>
                <w:spacing w:val="-6"/>
              </w:rPr>
              <w:t xml:space="preserve"> </w:t>
            </w:r>
            <w:r>
              <w:t>to continually review and improve Bellberry processes.</w:t>
            </w:r>
          </w:p>
          <w:p w14:paraId="52D14217" w14:textId="0084E942" w:rsidR="002565A6" w:rsidRDefault="002565A6" w:rsidP="00AD0A51">
            <w:pPr>
              <w:pStyle w:val="4-ListBellberry"/>
              <w:spacing w:after="0"/>
              <w:ind w:left="714" w:hanging="357"/>
            </w:pPr>
            <w:r>
              <w:t>Support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learning</w:t>
            </w:r>
            <w:r>
              <w:rPr>
                <w:spacing w:val="-8"/>
              </w:rPr>
              <w:t xml:space="preserve"> </w:t>
            </w:r>
            <w:r>
              <w:t>culture</w:t>
            </w:r>
            <w:r>
              <w:rPr>
                <w:spacing w:val="-5"/>
              </w:rPr>
              <w:t xml:space="preserve"> </w:t>
            </w:r>
            <w:r>
              <w:t>sharing</w:t>
            </w:r>
            <w:r>
              <w:rPr>
                <w:spacing w:val="-7"/>
              </w:rPr>
              <w:t xml:space="preserve"> </w:t>
            </w:r>
            <w:r>
              <w:t>expertise,</w:t>
            </w:r>
            <w:r>
              <w:rPr>
                <w:spacing w:val="-4"/>
              </w:rPr>
              <w:t xml:space="preserve"> </w:t>
            </w:r>
            <w:r>
              <w:t>knowledge</w:t>
            </w:r>
            <w:r>
              <w:rPr>
                <w:spacing w:val="-7"/>
              </w:rPr>
              <w:t xml:space="preserve"> </w:t>
            </w:r>
            <w:r>
              <w:t>and skill with others</w:t>
            </w:r>
            <w:r w:rsidR="002856C8">
              <w:t>, including training of new HREC Officers.</w:t>
            </w:r>
          </w:p>
        </w:tc>
      </w:tr>
      <w:tr w:rsidR="002565A6" w14:paraId="49AC06BD" w14:textId="77777777" w:rsidTr="00AD0A51">
        <w:trPr>
          <w:trHeight w:val="2268"/>
        </w:trPr>
        <w:tc>
          <w:tcPr>
            <w:tcW w:w="1743" w:type="pct"/>
            <w:tcBorders>
              <w:left w:val="nil"/>
            </w:tcBorders>
          </w:tcPr>
          <w:p w14:paraId="1E265424" w14:textId="77777777" w:rsidR="002565A6" w:rsidRDefault="002565A6" w:rsidP="00AD0A51">
            <w:pPr>
              <w:pStyle w:val="TableParagraph"/>
              <w:spacing w:line="276" w:lineRule="auto"/>
              <w:ind w:left="0" w:right="99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working </w:t>
            </w:r>
            <w:r>
              <w:rPr>
                <w:spacing w:val="-2"/>
                <w:sz w:val="20"/>
              </w:rPr>
              <w:t>environment:</w:t>
            </w:r>
          </w:p>
        </w:tc>
        <w:tc>
          <w:tcPr>
            <w:tcW w:w="3257" w:type="pct"/>
            <w:tcBorders>
              <w:right w:val="nil"/>
            </w:tcBorders>
          </w:tcPr>
          <w:p w14:paraId="3F7699EF" w14:textId="77777777" w:rsidR="002565A6" w:rsidRDefault="002565A6" w:rsidP="00AD0A51">
            <w:pPr>
              <w:pStyle w:val="4-ListBellberry"/>
              <w:spacing w:after="0"/>
              <w:ind w:left="714" w:hanging="357"/>
            </w:pPr>
            <w:r>
              <w:t>Adopting</w:t>
            </w:r>
            <w:r>
              <w:rPr>
                <w:spacing w:val="-7"/>
              </w:rPr>
              <w:t xml:space="preserve"> </w:t>
            </w:r>
            <w:r>
              <w:t>procedures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practices</w:t>
            </w:r>
            <w:r>
              <w:rPr>
                <w:spacing w:val="-7"/>
              </w:rPr>
              <w:t xml:space="preserve"> </w:t>
            </w:r>
            <w:r>
              <w:t>which</w:t>
            </w:r>
            <w:r>
              <w:rPr>
                <w:spacing w:val="-6"/>
              </w:rPr>
              <w:t xml:space="preserve"> </w:t>
            </w:r>
            <w:r>
              <w:t>comply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the Work Health and Safety Act.</w:t>
            </w:r>
          </w:p>
          <w:p w14:paraId="43FC29C9" w14:textId="77777777" w:rsidR="002565A6" w:rsidRDefault="002565A6" w:rsidP="00AD0A51">
            <w:pPr>
              <w:pStyle w:val="4-ListBellberry"/>
              <w:spacing w:after="0"/>
              <w:ind w:left="714" w:hanging="357"/>
            </w:pPr>
            <w:r>
              <w:t>Making proper use of all safeguards, safety devices and personal</w:t>
            </w:r>
            <w:r>
              <w:rPr>
                <w:spacing w:val="-7"/>
              </w:rPr>
              <w:t xml:space="preserve"> </w:t>
            </w:r>
            <w:r>
              <w:t>protective</w:t>
            </w:r>
            <w:r>
              <w:rPr>
                <w:spacing w:val="-5"/>
              </w:rPr>
              <w:t xml:space="preserve"> </w:t>
            </w:r>
            <w:r>
              <w:t>equipment</w:t>
            </w:r>
            <w:r>
              <w:rPr>
                <w:spacing w:val="-6"/>
              </w:rPr>
              <w:t xml:space="preserve"> </w:t>
            </w:r>
            <w:r>
              <w:t>(as</w:t>
            </w:r>
            <w:r>
              <w:rPr>
                <w:spacing w:val="-5"/>
              </w:rPr>
              <w:t xml:space="preserve"> </w:t>
            </w:r>
            <w:r>
              <w:t>required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undertaking</w:t>
            </w:r>
            <w:r>
              <w:rPr>
                <w:spacing w:val="-6"/>
              </w:rPr>
              <w:t xml:space="preserve"> </w:t>
            </w:r>
            <w:r>
              <w:t>the duties of the position).</w:t>
            </w:r>
          </w:p>
          <w:p w14:paraId="3BDBD432" w14:textId="77777777" w:rsidR="002565A6" w:rsidRDefault="002565A6" w:rsidP="00AD0A51">
            <w:pPr>
              <w:pStyle w:val="4-ListBellberry"/>
              <w:spacing w:after="0"/>
              <w:ind w:left="714" w:hanging="357"/>
            </w:pPr>
            <w:r>
              <w:t>Taking</w:t>
            </w:r>
            <w:r>
              <w:rPr>
                <w:spacing w:val="-6"/>
              </w:rPr>
              <w:t xml:space="preserve"> </w:t>
            </w:r>
            <w:r>
              <w:t>reasonable</w:t>
            </w:r>
            <w:r>
              <w:rPr>
                <w:spacing w:val="-5"/>
              </w:rPr>
              <w:t xml:space="preserve"> </w:t>
            </w:r>
            <w:r>
              <w:t>care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protect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health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safety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self and others.</w:t>
            </w:r>
          </w:p>
          <w:p w14:paraId="7B684346" w14:textId="77777777" w:rsidR="002565A6" w:rsidRDefault="002565A6" w:rsidP="00AD0A51">
            <w:pPr>
              <w:pStyle w:val="4-ListBellberry"/>
              <w:spacing w:after="0"/>
              <w:ind w:left="714" w:hanging="357"/>
            </w:pPr>
            <w:r>
              <w:t>Ensuring</w:t>
            </w:r>
            <w:r>
              <w:rPr>
                <w:spacing w:val="-9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all</w:t>
            </w:r>
            <w:r>
              <w:rPr>
                <w:spacing w:val="-8"/>
              </w:rPr>
              <w:t xml:space="preserve"> </w:t>
            </w:r>
            <w:r>
              <w:t>accidents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incidents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reported.</w:t>
            </w:r>
          </w:p>
          <w:p w14:paraId="69E9CEB6" w14:textId="77777777" w:rsidR="002565A6" w:rsidRDefault="002565A6" w:rsidP="00AD0A51">
            <w:pPr>
              <w:pStyle w:val="4-ListBellberry"/>
              <w:spacing w:after="0"/>
              <w:ind w:left="714" w:hanging="357"/>
            </w:pPr>
            <w:r>
              <w:t>Attending</w:t>
            </w:r>
            <w:r>
              <w:rPr>
                <w:spacing w:val="-9"/>
              </w:rPr>
              <w:t xml:space="preserve"> </w:t>
            </w:r>
            <w:r>
              <w:t>training</w:t>
            </w:r>
            <w:r>
              <w:rPr>
                <w:spacing w:val="-8"/>
              </w:rPr>
              <w:t xml:space="preserve"> </w:t>
            </w:r>
            <w:r>
              <w:t>programs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maintain</w:t>
            </w:r>
            <w:r>
              <w:rPr>
                <w:spacing w:val="-6"/>
              </w:rPr>
              <w:t xml:space="preserve"> </w:t>
            </w:r>
            <w:r>
              <w:t>knowledge</w:t>
            </w:r>
            <w:r>
              <w:rPr>
                <w:spacing w:val="-7"/>
              </w:rPr>
              <w:t xml:space="preserve"> </w:t>
            </w:r>
            <w:r>
              <w:t xml:space="preserve">and awareness of Work Health and Safety practices, as </w:t>
            </w:r>
            <w:r>
              <w:rPr>
                <w:spacing w:val="-2"/>
              </w:rPr>
              <w:t>appropriate.</w:t>
            </w:r>
          </w:p>
        </w:tc>
      </w:tr>
      <w:tr w:rsidR="002565A6" w14:paraId="36659ECE" w14:textId="77777777" w:rsidTr="00AD0A51">
        <w:trPr>
          <w:trHeight w:val="1201"/>
        </w:trPr>
        <w:tc>
          <w:tcPr>
            <w:tcW w:w="1743" w:type="pct"/>
            <w:tcBorders>
              <w:left w:val="nil"/>
            </w:tcBorders>
          </w:tcPr>
          <w:p w14:paraId="678B6CB4" w14:textId="27906F2E" w:rsidR="002565A6" w:rsidRDefault="002565A6" w:rsidP="00AD0A51">
            <w:pPr>
              <w:pStyle w:val="TableParagraph"/>
              <w:spacing w:line="276" w:lineRule="auto"/>
              <w:ind w:left="0"/>
              <w:rPr>
                <w:sz w:val="20"/>
              </w:rPr>
            </w:pPr>
            <w:r>
              <w:rPr>
                <w:sz w:val="20"/>
              </w:rPr>
              <w:t>Adherence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Bellberry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operating procedures and policies, and relevant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legislative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requirements </w:t>
            </w:r>
            <w:r>
              <w:rPr>
                <w:spacing w:val="-2"/>
                <w:sz w:val="20"/>
              </w:rPr>
              <w:t>including:</w:t>
            </w:r>
          </w:p>
        </w:tc>
        <w:tc>
          <w:tcPr>
            <w:tcW w:w="3257" w:type="pct"/>
            <w:tcBorders>
              <w:right w:val="nil"/>
            </w:tcBorders>
          </w:tcPr>
          <w:p w14:paraId="2C840186" w14:textId="77777777" w:rsidR="002565A6" w:rsidRPr="002565A6" w:rsidRDefault="002565A6" w:rsidP="00AD0A51">
            <w:pPr>
              <w:pStyle w:val="4-ListBellberry"/>
              <w:spacing w:after="0"/>
              <w:ind w:left="714" w:hanging="357"/>
              <w:rPr>
                <w:i/>
                <w:iCs/>
              </w:rPr>
            </w:pPr>
            <w:r w:rsidRPr="002565A6">
              <w:rPr>
                <w:i/>
                <w:iCs/>
              </w:rPr>
              <w:t>NHMRC</w:t>
            </w:r>
            <w:r w:rsidRPr="002565A6">
              <w:rPr>
                <w:i/>
                <w:iCs/>
                <w:spacing w:val="-5"/>
              </w:rPr>
              <w:t xml:space="preserve"> </w:t>
            </w:r>
            <w:r w:rsidRPr="002565A6">
              <w:rPr>
                <w:i/>
                <w:iCs/>
              </w:rPr>
              <w:t>National</w:t>
            </w:r>
            <w:r w:rsidRPr="002565A6">
              <w:rPr>
                <w:i/>
                <w:iCs/>
                <w:spacing w:val="-7"/>
              </w:rPr>
              <w:t xml:space="preserve"> </w:t>
            </w:r>
            <w:r w:rsidRPr="002565A6">
              <w:rPr>
                <w:i/>
                <w:iCs/>
              </w:rPr>
              <w:t>Statement</w:t>
            </w:r>
            <w:r w:rsidRPr="002565A6">
              <w:rPr>
                <w:i/>
                <w:iCs/>
                <w:spacing w:val="-7"/>
              </w:rPr>
              <w:t xml:space="preserve"> </w:t>
            </w:r>
            <w:r w:rsidRPr="002565A6">
              <w:rPr>
                <w:i/>
                <w:iCs/>
              </w:rPr>
              <w:t>on</w:t>
            </w:r>
            <w:r w:rsidRPr="002565A6">
              <w:rPr>
                <w:i/>
                <w:iCs/>
                <w:spacing w:val="-6"/>
              </w:rPr>
              <w:t xml:space="preserve"> </w:t>
            </w:r>
            <w:r w:rsidRPr="002565A6">
              <w:rPr>
                <w:i/>
                <w:iCs/>
              </w:rPr>
              <w:t>Ethical</w:t>
            </w:r>
            <w:r w:rsidRPr="002565A6">
              <w:rPr>
                <w:i/>
                <w:iCs/>
                <w:spacing w:val="-7"/>
              </w:rPr>
              <w:t xml:space="preserve"> </w:t>
            </w:r>
            <w:r w:rsidRPr="002565A6">
              <w:rPr>
                <w:i/>
                <w:iCs/>
              </w:rPr>
              <w:t>Conduct</w:t>
            </w:r>
            <w:r w:rsidRPr="002565A6">
              <w:rPr>
                <w:i/>
                <w:iCs/>
                <w:spacing w:val="-6"/>
              </w:rPr>
              <w:t xml:space="preserve"> </w:t>
            </w:r>
            <w:r w:rsidRPr="002565A6">
              <w:rPr>
                <w:i/>
                <w:iCs/>
              </w:rPr>
              <w:t>in</w:t>
            </w:r>
            <w:r w:rsidRPr="002565A6">
              <w:rPr>
                <w:i/>
                <w:iCs/>
                <w:spacing w:val="-7"/>
              </w:rPr>
              <w:t xml:space="preserve"> </w:t>
            </w:r>
            <w:r w:rsidRPr="002565A6">
              <w:rPr>
                <w:i/>
                <w:iCs/>
              </w:rPr>
              <w:t>Human Research (2023).</w:t>
            </w:r>
          </w:p>
          <w:p w14:paraId="5F3B45F9" w14:textId="6CF37490" w:rsidR="002565A6" w:rsidRPr="002565A6" w:rsidRDefault="002565A6" w:rsidP="00AD0A51">
            <w:pPr>
              <w:pStyle w:val="4-ListBellberry"/>
              <w:rPr>
                <w:i/>
                <w:iCs/>
              </w:rPr>
            </w:pPr>
            <w:r w:rsidRPr="002565A6">
              <w:rPr>
                <w:i/>
                <w:iCs/>
              </w:rPr>
              <w:t>SA</w:t>
            </w:r>
            <w:r w:rsidRPr="002565A6">
              <w:rPr>
                <w:i/>
                <w:iCs/>
                <w:spacing w:val="-4"/>
              </w:rPr>
              <w:t xml:space="preserve"> </w:t>
            </w:r>
            <w:r w:rsidRPr="002565A6">
              <w:rPr>
                <w:i/>
                <w:iCs/>
              </w:rPr>
              <w:t>Work</w:t>
            </w:r>
            <w:r w:rsidRPr="002565A6">
              <w:rPr>
                <w:i/>
                <w:iCs/>
                <w:spacing w:val="-4"/>
              </w:rPr>
              <w:t xml:space="preserve"> </w:t>
            </w:r>
            <w:r w:rsidRPr="002565A6">
              <w:rPr>
                <w:i/>
                <w:iCs/>
              </w:rPr>
              <w:t>Health</w:t>
            </w:r>
            <w:r w:rsidRPr="002565A6">
              <w:rPr>
                <w:i/>
                <w:iCs/>
                <w:spacing w:val="-5"/>
              </w:rPr>
              <w:t xml:space="preserve"> </w:t>
            </w:r>
            <w:r w:rsidRPr="002565A6">
              <w:rPr>
                <w:i/>
                <w:iCs/>
              </w:rPr>
              <w:t>and</w:t>
            </w:r>
            <w:r w:rsidRPr="002565A6">
              <w:rPr>
                <w:i/>
                <w:iCs/>
                <w:spacing w:val="-5"/>
              </w:rPr>
              <w:t xml:space="preserve"> </w:t>
            </w:r>
            <w:r w:rsidRPr="002565A6">
              <w:rPr>
                <w:i/>
                <w:iCs/>
              </w:rPr>
              <w:t>Safety</w:t>
            </w:r>
            <w:r w:rsidRPr="002565A6">
              <w:rPr>
                <w:i/>
                <w:iCs/>
                <w:spacing w:val="-5"/>
              </w:rPr>
              <w:t xml:space="preserve"> </w:t>
            </w:r>
            <w:r w:rsidRPr="002565A6">
              <w:rPr>
                <w:i/>
                <w:iCs/>
              </w:rPr>
              <w:t>Act</w:t>
            </w:r>
            <w:r w:rsidRPr="002565A6">
              <w:rPr>
                <w:i/>
                <w:iCs/>
                <w:spacing w:val="-4"/>
              </w:rPr>
              <w:t xml:space="preserve"> 2012</w:t>
            </w:r>
            <w:r>
              <w:rPr>
                <w:i/>
                <w:iCs/>
                <w:spacing w:val="-4"/>
              </w:rPr>
              <w:t>.</w:t>
            </w:r>
          </w:p>
          <w:p w14:paraId="6AD632BE" w14:textId="7BAE68B2" w:rsidR="002565A6" w:rsidRPr="002565A6" w:rsidRDefault="002565A6" w:rsidP="00AD0A51">
            <w:pPr>
              <w:pStyle w:val="4-ListBellberry"/>
              <w:rPr>
                <w:i/>
                <w:iCs/>
              </w:rPr>
            </w:pPr>
            <w:r w:rsidRPr="002565A6">
              <w:rPr>
                <w:i/>
                <w:iCs/>
              </w:rPr>
              <w:t>Clerks</w:t>
            </w:r>
            <w:r w:rsidRPr="002565A6">
              <w:rPr>
                <w:i/>
                <w:iCs/>
                <w:spacing w:val="-6"/>
              </w:rPr>
              <w:t xml:space="preserve"> </w:t>
            </w:r>
            <w:r w:rsidRPr="002565A6">
              <w:rPr>
                <w:i/>
                <w:iCs/>
              </w:rPr>
              <w:t>Private</w:t>
            </w:r>
            <w:r w:rsidRPr="002565A6">
              <w:rPr>
                <w:i/>
                <w:iCs/>
                <w:spacing w:val="-7"/>
              </w:rPr>
              <w:t xml:space="preserve"> </w:t>
            </w:r>
            <w:r w:rsidRPr="002565A6">
              <w:rPr>
                <w:i/>
                <w:iCs/>
              </w:rPr>
              <w:t>Sector</w:t>
            </w:r>
            <w:r w:rsidRPr="002565A6">
              <w:rPr>
                <w:i/>
                <w:iCs/>
                <w:spacing w:val="-6"/>
              </w:rPr>
              <w:t xml:space="preserve"> </w:t>
            </w:r>
            <w:r w:rsidRPr="002565A6">
              <w:rPr>
                <w:i/>
                <w:iCs/>
              </w:rPr>
              <w:t>Award</w:t>
            </w:r>
            <w:r w:rsidRPr="002565A6">
              <w:rPr>
                <w:i/>
                <w:iCs/>
                <w:spacing w:val="-7"/>
              </w:rPr>
              <w:t xml:space="preserve"> </w:t>
            </w:r>
            <w:r w:rsidRPr="002565A6">
              <w:rPr>
                <w:i/>
                <w:iCs/>
                <w:spacing w:val="-4"/>
              </w:rPr>
              <w:t>2020</w:t>
            </w:r>
            <w:r>
              <w:rPr>
                <w:i/>
                <w:iCs/>
                <w:spacing w:val="-4"/>
              </w:rPr>
              <w:t>.</w:t>
            </w:r>
          </w:p>
        </w:tc>
      </w:tr>
    </w:tbl>
    <w:p w14:paraId="2615BD4D" w14:textId="77777777" w:rsidR="00AD0A51" w:rsidRDefault="00AD0A51" w:rsidP="00AD0A51">
      <w:pPr>
        <w:rPr>
          <w:b/>
        </w:rPr>
      </w:pPr>
    </w:p>
    <w:p w14:paraId="6F514036" w14:textId="15C79E6F" w:rsidR="002565A6" w:rsidRDefault="002565A6" w:rsidP="00AD0A51">
      <w:pPr>
        <w:rPr>
          <w:b/>
        </w:rPr>
      </w:pPr>
      <w:r>
        <w:rPr>
          <w:b/>
        </w:rPr>
        <w:t>Essential</w:t>
      </w:r>
      <w:r>
        <w:rPr>
          <w:b/>
          <w:spacing w:val="-8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desirable</w:t>
      </w:r>
      <w:r>
        <w:rPr>
          <w:b/>
          <w:spacing w:val="-7"/>
        </w:rPr>
        <w:t xml:space="preserve"> </w:t>
      </w:r>
      <w:r>
        <w:rPr>
          <w:b/>
        </w:rPr>
        <w:t>knowledge,</w:t>
      </w:r>
      <w:r>
        <w:rPr>
          <w:b/>
          <w:spacing w:val="-5"/>
        </w:rPr>
        <w:t xml:space="preserve"> </w:t>
      </w:r>
      <w:r>
        <w:rPr>
          <w:b/>
        </w:rPr>
        <w:t>skills,</w:t>
      </w:r>
      <w:r>
        <w:rPr>
          <w:b/>
          <w:spacing w:val="-6"/>
        </w:rPr>
        <w:t xml:space="preserve"> </w:t>
      </w:r>
      <w:r>
        <w:rPr>
          <w:b/>
        </w:rPr>
        <w:t>experience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qualifications</w:t>
      </w:r>
    </w:p>
    <w:p w14:paraId="1B193821" w14:textId="77777777" w:rsidR="002565A6" w:rsidRDefault="002565A6" w:rsidP="002565A6">
      <w:pPr>
        <w:pStyle w:val="BodyText"/>
        <w:spacing w:before="4"/>
        <w:ind w:left="0"/>
        <w:rPr>
          <w:b/>
          <w:sz w:val="6"/>
        </w:rPr>
      </w:pPr>
    </w:p>
    <w:tbl>
      <w:tblPr>
        <w:tblW w:w="5000" w:type="pct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single" w:sz="4" w:space="0" w:color="D0CECE"/>
          <w:insideV w:val="single" w:sz="4" w:space="0" w:color="D0CECE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68"/>
        <w:gridCol w:w="2371"/>
      </w:tblGrid>
      <w:tr w:rsidR="002565A6" w14:paraId="71457CEE" w14:textId="77777777" w:rsidTr="00AD0A51">
        <w:trPr>
          <w:trHeight w:val="345"/>
        </w:trPr>
        <w:tc>
          <w:tcPr>
            <w:tcW w:w="3770" w:type="pct"/>
            <w:tcBorders>
              <w:left w:val="nil"/>
            </w:tcBorders>
            <w:shd w:val="clear" w:color="auto" w:fill="D9D9D9"/>
          </w:tcPr>
          <w:p w14:paraId="318AFBAB" w14:textId="77777777" w:rsidR="002565A6" w:rsidRDefault="002565A6" w:rsidP="002153CF">
            <w:pPr>
              <w:pStyle w:val="TableParagraph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Knowledge,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skills,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experience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qualifications</w:t>
            </w:r>
          </w:p>
        </w:tc>
        <w:tc>
          <w:tcPr>
            <w:tcW w:w="1230" w:type="pct"/>
            <w:tcBorders>
              <w:right w:val="nil"/>
            </w:tcBorders>
            <w:shd w:val="clear" w:color="auto" w:fill="D9D9D9"/>
          </w:tcPr>
          <w:p w14:paraId="3BE59302" w14:textId="77777777" w:rsidR="002565A6" w:rsidRDefault="002565A6" w:rsidP="002153CF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Essential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desirable</w:t>
            </w:r>
          </w:p>
        </w:tc>
      </w:tr>
      <w:tr w:rsidR="002565A6" w14:paraId="0177BA6C" w14:textId="77777777" w:rsidTr="00AD0A51">
        <w:trPr>
          <w:trHeight w:val="345"/>
        </w:trPr>
        <w:tc>
          <w:tcPr>
            <w:tcW w:w="3770" w:type="pct"/>
            <w:tcBorders>
              <w:left w:val="nil"/>
            </w:tcBorders>
          </w:tcPr>
          <w:p w14:paraId="11D6A210" w14:textId="77777777" w:rsidR="002565A6" w:rsidRDefault="002565A6" w:rsidP="002153CF"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Excellent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interpersonal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skills,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verbal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skills.</w:t>
            </w:r>
          </w:p>
        </w:tc>
        <w:tc>
          <w:tcPr>
            <w:tcW w:w="1230" w:type="pct"/>
            <w:tcBorders>
              <w:right w:val="nil"/>
            </w:tcBorders>
          </w:tcPr>
          <w:p w14:paraId="7213ECFE" w14:textId="77777777" w:rsidR="002565A6" w:rsidRDefault="002565A6" w:rsidP="002153CF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Essential</w:t>
            </w:r>
          </w:p>
        </w:tc>
      </w:tr>
      <w:tr w:rsidR="002565A6" w14:paraId="7786E85C" w14:textId="77777777" w:rsidTr="00AD0A51">
        <w:trPr>
          <w:trHeight w:val="606"/>
        </w:trPr>
        <w:tc>
          <w:tcPr>
            <w:tcW w:w="3770" w:type="pct"/>
            <w:tcBorders>
              <w:left w:val="nil"/>
            </w:tcBorders>
          </w:tcPr>
          <w:p w14:paraId="6937754F" w14:textId="77777777" w:rsidR="002565A6" w:rsidRDefault="002565A6" w:rsidP="002153CF">
            <w:pPr>
              <w:pStyle w:val="TableParagraph"/>
              <w:spacing w:line="276" w:lineRule="auto"/>
              <w:ind w:left="137" w:right="9"/>
              <w:rPr>
                <w:sz w:val="20"/>
              </w:rPr>
            </w:pPr>
            <w:r>
              <w:rPr>
                <w:sz w:val="20"/>
              </w:rPr>
              <w:t>Excellent attention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detail 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demonstrated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ability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 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high level of accuracy and deadlines.</w:t>
            </w:r>
          </w:p>
        </w:tc>
        <w:tc>
          <w:tcPr>
            <w:tcW w:w="1230" w:type="pct"/>
            <w:tcBorders>
              <w:right w:val="nil"/>
            </w:tcBorders>
          </w:tcPr>
          <w:p w14:paraId="0F9C3AC2" w14:textId="77777777" w:rsidR="002565A6" w:rsidRDefault="002565A6" w:rsidP="002153CF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Essential</w:t>
            </w:r>
          </w:p>
        </w:tc>
      </w:tr>
      <w:tr w:rsidR="002565A6" w14:paraId="44ED8FA4" w14:textId="77777777" w:rsidTr="00AD0A51">
        <w:trPr>
          <w:trHeight w:val="609"/>
        </w:trPr>
        <w:tc>
          <w:tcPr>
            <w:tcW w:w="3770" w:type="pct"/>
            <w:tcBorders>
              <w:left w:val="nil"/>
            </w:tcBorders>
          </w:tcPr>
          <w:p w14:paraId="0D8D00FE" w14:textId="77777777" w:rsidR="002565A6" w:rsidRDefault="002565A6" w:rsidP="002153CF">
            <w:pPr>
              <w:pStyle w:val="TableParagraph"/>
              <w:spacing w:before="42" w:line="276" w:lineRule="auto"/>
              <w:ind w:left="137"/>
              <w:rPr>
                <w:sz w:val="20"/>
              </w:rPr>
            </w:pPr>
            <w:r>
              <w:rPr>
                <w:sz w:val="20"/>
              </w:rPr>
              <w:t>Well-developed computer skills, particularly Microsoft Office suite, managing and filing electronic documentation.</w:t>
            </w:r>
          </w:p>
        </w:tc>
        <w:tc>
          <w:tcPr>
            <w:tcW w:w="1230" w:type="pct"/>
            <w:tcBorders>
              <w:right w:val="nil"/>
            </w:tcBorders>
          </w:tcPr>
          <w:p w14:paraId="756BD594" w14:textId="77777777" w:rsidR="002565A6" w:rsidRDefault="002565A6" w:rsidP="002153CF">
            <w:pPr>
              <w:pStyle w:val="TableParagraph"/>
              <w:spacing w:before="42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Essential</w:t>
            </w:r>
          </w:p>
        </w:tc>
      </w:tr>
      <w:tr w:rsidR="002565A6" w14:paraId="5A999844" w14:textId="77777777" w:rsidTr="00AD0A51">
        <w:trPr>
          <w:trHeight w:val="609"/>
        </w:trPr>
        <w:tc>
          <w:tcPr>
            <w:tcW w:w="3770" w:type="pct"/>
            <w:tcBorders>
              <w:left w:val="nil"/>
            </w:tcBorders>
          </w:tcPr>
          <w:p w14:paraId="68AC7099" w14:textId="77777777" w:rsidR="002565A6" w:rsidRDefault="002565A6" w:rsidP="002153CF">
            <w:pPr>
              <w:pStyle w:val="TableParagraph"/>
              <w:spacing w:before="42" w:line="273" w:lineRule="auto"/>
              <w:ind w:left="137"/>
              <w:rPr>
                <w:sz w:val="20"/>
              </w:rPr>
            </w:pPr>
            <w:r>
              <w:rPr>
                <w:sz w:val="20"/>
              </w:rPr>
              <w:t>Proven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integrity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confidentiality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sensitive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organisational </w:t>
            </w:r>
            <w:r>
              <w:rPr>
                <w:spacing w:val="-2"/>
                <w:sz w:val="20"/>
              </w:rPr>
              <w:t>matters.</w:t>
            </w:r>
          </w:p>
        </w:tc>
        <w:tc>
          <w:tcPr>
            <w:tcW w:w="1230" w:type="pct"/>
            <w:tcBorders>
              <w:right w:val="nil"/>
            </w:tcBorders>
          </w:tcPr>
          <w:p w14:paraId="3A689E9C" w14:textId="77777777" w:rsidR="002565A6" w:rsidRDefault="002565A6" w:rsidP="002153CF">
            <w:pPr>
              <w:pStyle w:val="TableParagraph"/>
              <w:spacing w:before="42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Essential</w:t>
            </w:r>
          </w:p>
        </w:tc>
      </w:tr>
      <w:tr w:rsidR="002565A6" w14:paraId="25C23FDB" w14:textId="77777777" w:rsidTr="00AD0A51">
        <w:trPr>
          <w:trHeight w:val="609"/>
        </w:trPr>
        <w:tc>
          <w:tcPr>
            <w:tcW w:w="3770" w:type="pct"/>
            <w:tcBorders>
              <w:left w:val="nil"/>
            </w:tcBorders>
          </w:tcPr>
          <w:p w14:paraId="5173617D" w14:textId="77777777" w:rsidR="002565A6" w:rsidRDefault="002565A6" w:rsidP="002153CF">
            <w:pPr>
              <w:pStyle w:val="TableParagraph"/>
              <w:spacing w:line="276" w:lineRule="auto"/>
              <w:ind w:left="137"/>
              <w:rPr>
                <w:sz w:val="20"/>
              </w:rPr>
            </w:pPr>
            <w:r>
              <w:rPr>
                <w:sz w:val="20"/>
              </w:rPr>
              <w:t>Strong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solving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initiative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exercise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sound judgement, and the ability to prioritise workload.</w:t>
            </w:r>
          </w:p>
        </w:tc>
        <w:tc>
          <w:tcPr>
            <w:tcW w:w="1230" w:type="pct"/>
            <w:tcBorders>
              <w:right w:val="nil"/>
            </w:tcBorders>
          </w:tcPr>
          <w:p w14:paraId="526FCAC1" w14:textId="77777777" w:rsidR="002565A6" w:rsidRDefault="002565A6" w:rsidP="002153CF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Essential</w:t>
            </w:r>
          </w:p>
        </w:tc>
      </w:tr>
      <w:tr w:rsidR="002565A6" w14:paraId="3C62940C" w14:textId="77777777" w:rsidTr="00AD0A51">
        <w:trPr>
          <w:trHeight w:val="345"/>
        </w:trPr>
        <w:tc>
          <w:tcPr>
            <w:tcW w:w="3770" w:type="pct"/>
            <w:tcBorders>
              <w:left w:val="nil"/>
            </w:tcBorders>
          </w:tcPr>
          <w:p w14:paraId="2818840F" w14:textId="77777777" w:rsidR="002565A6" w:rsidRDefault="002565A6" w:rsidP="002153CF"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Demonstrated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Ethics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Committees.</w:t>
            </w:r>
          </w:p>
        </w:tc>
        <w:tc>
          <w:tcPr>
            <w:tcW w:w="1230" w:type="pct"/>
            <w:tcBorders>
              <w:right w:val="nil"/>
            </w:tcBorders>
          </w:tcPr>
          <w:p w14:paraId="4F8F0293" w14:textId="77777777" w:rsidR="002565A6" w:rsidRDefault="002565A6" w:rsidP="002153CF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Desirable</w:t>
            </w:r>
          </w:p>
        </w:tc>
      </w:tr>
      <w:tr w:rsidR="002565A6" w14:paraId="2CDEA059" w14:textId="77777777" w:rsidTr="00AD0A51">
        <w:trPr>
          <w:trHeight w:val="345"/>
        </w:trPr>
        <w:tc>
          <w:tcPr>
            <w:tcW w:w="3770" w:type="pct"/>
            <w:tcBorders>
              <w:left w:val="nil"/>
            </w:tcBorders>
          </w:tcPr>
          <w:p w14:paraId="2CD6779D" w14:textId="77777777" w:rsidR="002565A6" w:rsidRDefault="002565A6" w:rsidP="002153CF"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Bellberry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processes.</w:t>
            </w:r>
          </w:p>
        </w:tc>
        <w:tc>
          <w:tcPr>
            <w:tcW w:w="1230" w:type="pct"/>
            <w:tcBorders>
              <w:right w:val="nil"/>
            </w:tcBorders>
          </w:tcPr>
          <w:p w14:paraId="3AB7810D" w14:textId="77777777" w:rsidR="002565A6" w:rsidRDefault="002565A6" w:rsidP="002153CF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Desirable</w:t>
            </w:r>
          </w:p>
        </w:tc>
      </w:tr>
      <w:tr w:rsidR="002565A6" w14:paraId="170482A0" w14:textId="77777777" w:rsidTr="00AD0A51">
        <w:trPr>
          <w:trHeight w:val="342"/>
        </w:trPr>
        <w:tc>
          <w:tcPr>
            <w:tcW w:w="3770" w:type="pct"/>
            <w:tcBorders>
              <w:left w:val="nil"/>
            </w:tcBorders>
          </w:tcPr>
          <w:p w14:paraId="73BA3AE3" w14:textId="77777777" w:rsidR="002565A6" w:rsidRDefault="002565A6" w:rsidP="002153CF"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systems.</w:t>
            </w:r>
          </w:p>
        </w:tc>
        <w:tc>
          <w:tcPr>
            <w:tcW w:w="1230" w:type="pct"/>
            <w:tcBorders>
              <w:right w:val="nil"/>
            </w:tcBorders>
          </w:tcPr>
          <w:p w14:paraId="4A721E62" w14:textId="77777777" w:rsidR="002565A6" w:rsidRDefault="002565A6" w:rsidP="002153CF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Desirable</w:t>
            </w:r>
          </w:p>
        </w:tc>
      </w:tr>
      <w:tr w:rsidR="002565A6" w14:paraId="32C6E4B7" w14:textId="77777777" w:rsidTr="00AD0A51">
        <w:trPr>
          <w:trHeight w:val="345"/>
        </w:trPr>
        <w:tc>
          <w:tcPr>
            <w:tcW w:w="3770" w:type="pct"/>
            <w:tcBorders>
              <w:left w:val="nil"/>
            </w:tcBorders>
          </w:tcPr>
          <w:p w14:paraId="2313F29E" w14:textId="77777777" w:rsidR="002565A6" w:rsidRDefault="002565A6" w:rsidP="002153CF"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shared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environment.</w:t>
            </w:r>
          </w:p>
        </w:tc>
        <w:tc>
          <w:tcPr>
            <w:tcW w:w="1230" w:type="pct"/>
            <w:tcBorders>
              <w:right w:val="nil"/>
            </w:tcBorders>
          </w:tcPr>
          <w:p w14:paraId="4F4F5D9B" w14:textId="77777777" w:rsidR="002565A6" w:rsidRDefault="002565A6" w:rsidP="002153CF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Desirable</w:t>
            </w:r>
          </w:p>
        </w:tc>
      </w:tr>
    </w:tbl>
    <w:p w14:paraId="13411F6B" w14:textId="77777777" w:rsidR="002565A6" w:rsidRDefault="002565A6" w:rsidP="002565A6">
      <w:pPr>
        <w:pStyle w:val="BodyText"/>
        <w:spacing w:before="57"/>
        <w:ind w:left="0"/>
        <w:rPr>
          <w:b/>
          <w:sz w:val="22"/>
        </w:rPr>
      </w:pPr>
    </w:p>
    <w:p w14:paraId="04FE9FA6" w14:textId="77777777" w:rsidR="00AD0A51" w:rsidRDefault="00AD0A51">
      <w:pPr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AU"/>
        </w:rPr>
      </w:pPr>
      <w:r>
        <w:br w:type="page"/>
      </w:r>
    </w:p>
    <w:p w14:paraId="445F04AB" w14:textId="2B0BF68F" w:rsidR="002565A6" w:rsidRDefault="002565A6" w:rsidP="002565A6">
      <w:pPr>
        <w:pStyle w:val="2-Subheading1Bellberry"/>
      </w:pPr>
      <w:r>
        <w:lastRenderedPageBreak/>
        <w:t>Key</w:t>
      </w:r>
      <w:r>
        <w:rPr>
          <w:spacing w:val="-6"/>
        </w:rPr>
        <w:t xml:space="preserve"> </w:t>
      </w:r>
      <w:r>
        <w:t>stakeholder</w:t>
      </w:r>
      <w:r>
        <w:rPr>
          <w:spacing w:val="-6"/>
        </w:rPr>
        <w:t xml:space="preserve"> </w:t>
      </w:r>
      <w:r>
        <w:rPr>
          <w:spacing w:val="-2"/>
        </w:rPr>
        <w:t>relationships</w:t>
      </w:r>
    </w:p>
    <w:p w14:paraId="0C42E1D3" w14:textId="77777777" w:rsidR="002565A6" w:rsidRDefault="002565A6" w:rsidP="002565A6">
      <w:pPr>
        <w:pStyle w:val="4-ListBellberry"/>
      </w:pPr>
      <w:r>
        <w:t>Team</w:t>
      </w:r>
      <w:r>
        <w:rPr>
          <w:spacing w:val="-7"/>
        </w:rPr>
        <w:t xml:space="preserve"> </w:t>
      </w:r>
      <w:r>
        <w:t>Leaders,</w:t>
      </w:r>
      <w:r>
        <w:rPr>
          <w:spacing w:val="-9"/>
        </w:rPr>
        <w:t xml:space="preserve"> </w:t>
      </w:r>
      <w:r>
        <w:t>Operations</w:t>
      </w:r>
      <w:r>
        <w:rPr>
          <w:spacing w:val="-8"/>
        </w:rPr>
        <w:t xml:space="preserve"> </w:t>
      </w:r>
      <w:r>
        <w:t>Manager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HREC</w:t>
      </w:r>
      <w:r>
        <w:rPr>
          <w:spacing w:val="-8"/>
        </w:rPr>
        <w:t xml:space="preserve"> </w:t>
      </w:r>
      <w:r>
        <w:rPr>
          <w:spacing w:val="-2"/>
        </w:rPr>
        <w:t>Officers.</w:t>
      </w:r>
    </w:p>
    <w:p w14:paraId="7CDE1CFD" w14:textId="77777777" w:rsidR="002565A6" w:rsidRDefault="002565A6" w:rsidP="002565A6">
      <w:pPr>
        <w:pStyle w:val="4-ListBellberry"/>
      </w:pPr>
      <w:r>
        <w:t>Bellberry</w:t>
      </w:r>
      <w:r>
        <w:rPr>
          <w:spacing w:val="-8"/>
        </w:rPr>
        <w:t xml:space="preserve"> </w:t>
      </w:r>
      <w:r>
        <w:t>Human</w:t>
      </w:r>
      <w:r>
        <w:rPr>
          <w:spacing w:val="-9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Ethics</w:t>
      </w:r>
      <w:r>
        <w:rPr>
          <w:spacing w:val="-8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Chairs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members.</w:t>
      </w:r>
    </w:p>
    <w:p w14:paraId="700AFEBB" w14:textId="77777777" w:rsidR="002565A6" w:rsidRDefault="002565A6" w:rsidP="002565A6">
      <w:pPr>
        <w:pStyle w:val="4-ListBellberry"/>
      </w:pPr>
      <w:r>
        <w:t>Researchers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site</w:t>
      </w:r>
      <w:r>
        <w:rPr>
          <w:spacing w:val="-7"/>
        </w:rPr>
        <w:t xml:space="preserve"> </w:t>
      </w:r>
      <w:r>
        <w:rPr>
          <w:spacing w:val="-2"/>
        </w:rPr>
        <w:t>staff.</w:t>
      </w:r>
    </w:p>
    <w:p w14:paraId="70DB50A1" w14:textId="77777777" w:rsidR="002565A6" w:rsidRDefault="002565A6" w:rsidP="002565A6">
      <w:pPr>
        <w:pStyle w:val="4-ListBellberry"/>
      </w:pPr>
      <w:r>
        <w:t>Support</w:t>
      </w:r>
      <w:r>
        <w:rPr>
          <w:spacing w:val="-8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across</w:t>
      </w:r>
      <w:r>
        <w:rPr>
          <w:spacing w:val="-6"/>
        </w:rPr>
        <w:t xml:space="preserve"> </w:t>
      </w:r>
      <w:r>
        <w:rPr>
          <w:spacing w:val="-2"/>
        </w:rPr>
        <w:t>Bellberry.</w:t>
      </w:r>
    </w:p>
    <w:p w14:paraId="2ED9DCBE" w14:textId="77777777" w:rsidR="002565A6" w:rsidRDefault="002565A6" w:rsidP="002565A6">
      <w:pPr>
        <w:pStyle w:val="2-Subheading1Bellberry"/>
      </w:pPr>
      <w:r>
        <w:t>Special</w:t>
      </w:r>
      <w:r>
        <w:rPr>
          <w:spacing w:val="-3"/>
        </w:rPr>
        <w:t xml:space="preserve"> </w:t>
      </w:r>
      <w:r>
        <w:t>conditions</w:t>
      </w:r>
    </w:p>
    <w:p w14:paraId="76F62635" w14:textId="77777777" w:rsidR="002565A6" w:rsidRDefault="002565A6" w:rsidP="002565A6">
      <w:pPr>
        <w:pStyle w:val="4-ListBellberry"/>
      </w:pPr>
      <w:r>
        <w:t>Flexible</w:t>
      </w:r>
      <w:r>
        <w:rPr>
          <w:spacing w:val="-7"/>
        </w:rPr>
        <w:t xml:space="preserve"> </w:t>
      </w:r>
      <w:r>
        <w:t>hours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some</w:t>
      </w:r>
      <w:r>
        <w:rPr>
          <w:spacing w:val="-9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>hours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required,</w:t>
      </w:r>
      <w:r>
        <w:rPr>
          <w:spacing w:val="-7"/>
        </w:rPr>
        <w:t xml:space="preserve"> </w:t>
      </w:r>
      <w:r>
        <w:t>particularly Wednesday</w:t>
      </w:r>
      <w:r>
        <w:rPr>
          <w:spacing w:val="-8"/>
        </w:rPr>
        <w:t xml:space="preserve"> </w:t>
      </w:r>
      <w:r>
        <w:rPr>
          <w:spacing w:val="-2"/>
        </w:rPr>
        <w:t>evenings.</w:t>
      </w:r>
    </w:p>
    <w:p w14:paraId="5C24C081" w14:textId="77777777" w:rsidR="002565A6" w:rsidRDefault="002565A6" w:rsidP="002565A6">
      <w:pPr>
        <w:pStyle w:val="4-ListBellberry"/>
      </w:pPr>
      <w:r>
        <w:t>Roster</w:t>
      </w:r>
      <w:r>
        <w:rPr>
          <w:spacing w:val="-7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some</w:t>
      </w:r>
      <w:r>
        <w:rPr>
          <w:spacing w:val="-7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nights,</w:t>
      </w:r>
      <w:r>
        <w:rPr>
          <w:spacing w:val="-7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commence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finish</w:t>
      </w:r>
      <w:r>
        <w:rPr>
          <w:spacing w:val="-7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later</w:t>
      </w:r>
      <w:r>
        <w:rPr>
          <w:spacing w:val="-7"/>
        </w:rPr>
        <w:t xml:space="preserve"> </w:t>
      </w:r>
      <w:r>
        <w:t>(e.g.</w:t>
      </w:r>
      <w:r>
        <w:rPr>
          <w:spacing w:val="-5"/>
        </w:rPr>
        <w:t xml:space="preserve"> </w:t>
      </w:r>
      <w:r>
        <w:t>2pm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2"/>
        </w:rPr>
        <w:t>10pm).</w:t>
      </w:r>
    </w:p>
    <w:p w14:paraId="08F9FB72" w14:textId="77777777" w:rsidR="002565A6" w:rsidRDefault="002565A6" w:rsidP="002565A6">
      <w:pPr>
        <w:pStyle w:val="4-ListBellberry"/>
      </w:pPr>
      <w:r>
        <w:t>Some</w:t>
      </w:r>
      <w:r>
        <w:rPr>
          <w:spacing w:val="-7"/>
        </w:rPr>
        <w:t xml:space="preserve"> </w:t>
      </w:r>
      <w:r>
        <w:t>intra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interstate</w:t>
      </w:r>
      <w:r>
        <w:rPr>
          <w:spacing w:val="-6"/>
        </w:rPr>
        <w:t xml:space="preserve"> </w:t>
      </w:r>
      <w:r>
        <w:t>travel</w:t>
      </w:r>
      <w:r>
        <w:rPr>
          <w:spacing w:val="-7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possible.</w:t>
      </w:r>
    </w:p>
    <w:p w14:paraId="792FEB13" w14:textId="77777777" w:rsidR="002565A6" w:rsidRDefault="002565A6" w:rsidP="002565A6">
      <w:pPr>
        <w:pStyle w:val="4-ListBellberry"/>
      </w:pPr>
      <w:r>
        <w:t>Leave</w:t>
      </w:r>
      <w:r>
        <w:rPr>
          <w:spacing w:val="-7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taken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cover</w:t>
      </w:r>
      <w:r>
        <w:rPr>
          <w:spacing w:val="-8"/>
        </w:rPr>
        <w:t xml:space="preserve"> </w:t>
      </w:r>
      <w:r>
        <w:t>organisational</w:t>
      </w:r>
      <w:r>
        <w:rPr>
          <w:spacing w:val="-9"/>
        </w:rPr>
        <w:t xml:space="preserve"> </w:t>
      </w:r>
      <w:r>
        <w:t>shutdown</w:t>
      </w:r>
      <w:r>
        <w:rPr>
          <w:spacing w:val="-6"/>
        </w:rPr>
        <w:t xml:space="preserve"> </w:t>
      </w:r>
      <w:r>
        <w:t>period</w:t>
      </w:r>
      <w:r>
        <w:rPr>
          <w:spacing w:val="-8"/>
        </w:rPr>
        <w:t xml:space="preserve"> </w:t>
      </w:r>
      <w:r>
        <w:t>over</w:t>
      </w:r>
      <w:r>
        <w:rPr>
          <w:spacing w:val="-9"/>
        </w:rPr>
        <w:t xml:space="preserve"> </w:t>
      </w:r>
      <w:r>
        <w:t>Christmas/New</w:t>
      </w:r>
      <w:r>
        <w:rPr>
          <w:spacing w:val="-6"/>
        </w:rPr>
        <w:t xml:space="preserve"> </w:t>
      </w:r>
      <w:r>
        <w:rPr>
          <w:spacing w:val="-2"/>
        </w:rPr>
        <w:t>Year.</w:t>
      </w:r>
    </w:p>
    <w:p w14:paraId="325271E7" w14:textId="77777777" w:rsidR="002565A6" w:rsidRPr="002565A6" w:rsidRDefault="002565A6" w:rsidP="002565A6"/>
    <w:sectPr w:rsidR="002565A6" w:rsidRPr="002565A6" w:rsidSect="00C54064">
      <w:headerReference w:type="default" r:id="rId10"/>
      <w:footerReference w:type="default" r:id="rId11"/>
      <w:pgSz w:w="11906" w:h="16838"/>
      <w:pgMar w:top="1440" w:right="1133" w:bottom="113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50EF0" w14:textId="77777777" w:rsidR="00405CF8" w:rsidRDefault="00405CF8" w:rsidP="008C7742">
      <w:pPr>
        <w:spacing w:after="0" w:line="240" w:lineRule="auto"/>
      </w:pPr>
      <w:r>
        <w:separator/>
      </w:r>
    </w:p>
  </w:endnote>
  <w:endnote w:type="continuationSeparator" w:id="0">
    <w:p w14:paraId="4E060767" w14:textId="77777777" w:rsidR="00405CF8" w:rsidRDefault="00405CF8" w:rsidP="008C7742">
      <w:pPr>
        <w:spacing w:after="0" w:line="240" w:lineRule="auto"/>
      </w:pPr>
      <w:r>
        <w:continuationSeparator/>
      </w:r>
    </w:p>
  </w:endnote>
  <w:endnote w:type="continuationNotice" w:id="1">
    <w:p w14:paraId="18E29994" w14:textId="77777777" w:rsidR="00405CF8" w:rsidRDefault="00405C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FB4C3" w14:textId="0B914B2F" w:rsidR="007A46E1" w:rsidRPr="00606D34" w:rsidRDefault="00476B14" w:rsidP="009F7F19">
    <w:pPr>
      <w:pStyle w:val="Footer"/>
      <w:pBdr>
        <w:top w:val="single" w:sz="18" w:space="1" w:color="FF8200"/>
      </w:pBdr>
      <w:tabs>
        <w:tab w:val="clear" w:pos="4513"/>
        <w:tab w:val="clear" w:pos="9026"/>
        <w:tab w:val="center" w:pos="9214"/>
        <w:tab w:val="right" w:pos="9639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Effective Date</w:t>
    </w:r>
    <w:r w:rsidR="007A46E1" w:rsidRPr="00606D34">
      <w:rPr>
        <w:rFonts w:ascii="Arial" w:hAnsi="Arial" w:cs="Arial"/>
        <w:sz w:val="16"/>
        <w:szCs w:val="16"/>
      </w:rPr>
      <w:t>:</w:t>
    </w:r>
    <w:r w:rsidR="00CB57D0">
      <w:rPr>
        <w:rFonts w:ascii="Arial" w:hAnsi="Arial" w:cs="Arial"/>
        <w:sz w:val="16"/>
        <w:szCs w:val="16"/>
      </w:rPr>
      <w:t xml:space="preserve"> </w:t>
    </w:r>
    <w:sdt>
      <w:sdtPr>
        <w:rPr>
          <w:rFonts w:ascii="Arial" w:hAnsi="Arial" w:cs="Arial"/>
          <w:sz w:val="16"/>
          <w:szCs w:val="16"/>
        </w:rPr>
        <w:alias w:val="Approval Date"/>
        <w:tag w:val="Approval_x0020_Date"/>
        <w:id w:val="-1575040875"/>
        <w:placeholder>
          <w:docPart w:val="4B5B55E4EABC409D8A552F68BE9890B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7ddcbadc-d3de-48fa-832c-2c9760052782' " w:xpath="/ns0:properties[1]/documentManagement[1]/ns3:Approval_x0020_Date[1]" w:storeItemID="{A8A5B5BF-3B76-4BE5-AD67-8849D0220F73}"/>
        <w:date w:fullDate="2024-11-04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F54CBA">
          <w:rPr>
            <w:rFonts w:ascii="Arial" w:hAnsi="Arial" w:cs="Arial"/>
            <w:sz w:val="16"/>
            <w:szCs w:val="16"/>
            <w:lang w:val="en-AU"/>
          </w:rPr>
          <w:t>4/11/2024</w:t>
        </w:r>
      </w:sdtContent>
    </w:sdt>
    <w:r w:rsidR="007A46E1" w:rsidRPr="00606D34">
      <w:rPr>
        <w:rFonts w:ascii="Arial" w:hAnsi="Arial" w:cs="Arial"/>
        <w:sz w:val="16"/>
        <w:szCs w:val="16"/>
      </w:rPr>
      <w:t xml:space="preserve">, </w:t>
    </w:r>
    <w:r w:rsidR="00543C95">
      <w:rPr>
        <w:rFonts w:ascii="Arial" w:hAnsi="Arial" w:cs="Arial"/>
        <w:sz w:val="16"/>
        <w:szCs w:val="16"/>
      </w:rPr>
      <w:t>Approved by</w:t>
    </w:r>
    <w:r w:rsidR="00BD1CDF">
      <w:rPr>
        <w:rFonts w:ascii="Arial" w:hAnsi="Arial" w:cs="Arial"/>
        <w:sz w:val="16"/>
        <w:szCs w:val="16"/>
      </w:rPr>
      <w:t>:</w:t>
    </w:r>
    <w:r w:rsidR="003F32F9">
      <w:rPr>
        <w:rFonts w:ascii="Arial" w:hAnsi="Arial" w:cs="Arial"/>
        <w:sz w:val="16"/>
        <w:szCs w:val="16"/>
      </w:rPr>
      <w:t xml:space="preserve"> </w:t>
    </w:r>
    <w:sdt>
      <w:sdtPr>
        <w:rPr>
          <w:rFonts w:ascii="Arial" w:hAnsi="Arial" w:cs="Arial"/>
          <w:sz w:val="16"/>
          <w:szCs w:val="16"/>
        </w:rPr>
        <w:alias w:val="Doc Owner Role"/>
        <w:tag w:val="Doc_x0020_Owner_x0020_Role"/>
        <w:id w:val="533772558"/>
        <w:placeholder>
          <w:docPart w:val="F2864CAC1E8C4EEDA83648271186647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7ddcbadc-d3de-48fa-832c-2c9760052782' " w:xpath="/ns0:properties[1]/documentManagement[1]/ns3:Doc_x0020_Owner_x0020_Role[1]" w:storeItemID="{A8A5B5BF-3B76-4BE5-AD67-8849D0220F73}"/>
        <w:text/>
      </w:sdtPr>
      <w:sdtEndPr/>
      <w:sdtContent>
        <w:r w:rsidR="002856C8">
          <w:rPr>
            <w:rFonts w:ascii="Arial" w:hAnsi="Arial" w:cs="Arial"/>
            <w:sz w:val="16"/>
            <w:szCs w:val="16"/>
          </w:rPr>
          <w:t>HR Business Partner</w:t>
        </w:r>
      </w:sdtContent>
    </w:sdt>
    <w:r w:rsidR="007A46E1" w:rsidRPr="00606D34">
      <w:rPr>
        <w:rFonts w:ascii="Arial" w:hAnsi="Arial" w:cs="Arial"/>
        <w:sz w:val="16"/>
        <w:szCs w:val="16"/>
      </w:rPr>
      <w:tab/>
      <w:t xml:space="preserve">Page </w:t>
    </w:r>
    <w:r w:rsidR="007A46E1" w:rsidRPr="00606D34">
      <w:rPr>
        <w:rFonts w:ascii="Arial" w:hAnsi="Arial" w:cs="Arial"/>
        <w:b/>
        <w:bCs/>
        <w:sz w:val="16"/>
        <w:szCs w:val="16"/>
      </w:rPr>
      <w:fldChar w:fldCharType="begin"/>
    </w:r>
    <w:r w:rsidR="007A46E1" w:rsidRPr="00606D34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7A46E1" w:rsidRPr="00606D34">
      <w:rPr>
        <w:rFonts w:ascii="Arial" w:hAnsi="Arial" w:cs="Arial"/>
        <w:b/>
        <w:bCs/>
        <w:sz w:val="16"/>
        <w:szCs w:val="16"/>
      </w:rPr>
      <w:fldChar w:fldCharType="separate"/>
    </w:r>
    <w:r w:rsidR="000C1502" w:rsidRPr="00606D34">
      <w:rPr>
        <w:rFonts w:ascii="Arial" w:hAnsi="Arial" w:cs="Arial"/>
        <w:b/>
        <w:bCs/>
        <w:noProof/>
        <w:sz w:val="16"/>
        <w:szCs w:val="16"/>
      </w:rPr>
      <w:t>1</w:t>
    </w:r>
    <w:r w:rsidR="007A46E1" w:rsidRPr="00606D34">
      <w:rPr>
        <w:rFonts w:ascii="Arial" w:hAnsi="Arial" w:cs="Arial"/>
        <w:b/>
        <w:bCs/>
        <w:sz w:val="16"/>
        <w:szCs w:val="16"/>
      </w:rPr>
      <w:fldChar w:fldCharType="end"/>
    </w:r>
    <w:r w:rsidR="007A46E1" w:rsidRPr="00606D34">
      <w:rPr>
        <w:rFonts w:ascii="Arial" w:hAnsi="Arial" w:cs="Arial"/>
        <w:sz w:val="16"/>
        <w:szCs w:val="16"/>
      </w:rPr>
      <w:t xml:space="preserve"> of </w:t>
    </w:r>
    <w:r w:rsidR="007A46E1" w:rsidRPr="00606D34">
      <w:rPr>
        <w:rFonts w:ascii="Arial" w:hAnsi="Arial" w:cs="Arial"/>
        <w:b/>
        <w:bCs/>
        <w:sz w:val="16"/>
        <w:szCs w:val="16"/>
      </w:rPr>
      <w:fldChar w:fldCharType="begin"/>
    </w:r>
    <w:r w:rsidR="007A46E1" w:rsidRPr="00606D34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7A46E1" w:rsidRPr="00606D34">
      <w:rPr>
        <w:rFonts w:ascii="Arial" w:hAnsi="Arial" w:cs="Arial"/>
        <w:b/>
        <w:bCs/>
        <w:sz w:val="16"/>
        <w:szCs w:val="16"/>
      </w:rPr>
      <w:fldChar w:fldCharType="separate"/>
    </w:r>
    <w:r w:rsidR="000C1502" w:rsidRPr="00606D34">
      <w:rPr>
        <w:rFonts w:ascii="Arial" w:hAnsi="Arial" w:cs="Arial"/>
        <w:b/>
        <w:bCs/>
        <w:noProof/>
        <w:sz w:val="16"/>
        <w:szCs w:val="16"/>
      </w:rPr>
      <w:t>1</w:t>
    </w:r>
    <w:r w:rsidR="007A46E1" w:rsidRPr="00606D34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BCDAB" w14:textId="77777777" w:rsidR="00405CF8" w:rsidRDefault="00405CF8" w:rsidP="008C7742">
      <w:pPr>
        <w:spacing w:after="0" w:line="240" w:lineRule="auto"/>
      </w:pPr>
      <w:r>
        <w:separator/>
      </w:r>
    </w:p>
  </w:footnote>
  <w:footnote w:type="continuationSeparator" w:id="0">
    <w:p w14:paraId="4C98DB33" w14:textId="77777777" w:rsidR="00405CF8" w:rsidRDefault="00405CF8" w:rsidP="008C7742">
      <w:pPr>
        <w:spacing w:after="0" w:line="240" w:lineRule="auto"/>
      </w:pPr>
      <w:r>
        <w:continuationSeparator/>
      </w:r>
    </w:p>
  </w:footnote>
  <w:footnote w:type="continuationNotice" w:id="1">
    <w:p w14:paraId="5DEC9C9D" w14:textId="77777777" w:rsidR="00405CF8" w:rsidRDefault="00405C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single" w:sz="18" w:space="0" w:color="FF8200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3648"/>
      <w:gridCol w:w="5991"/>
    </w:tblGrid>
    <w:tr w:rsidR="00BE11F5" w:rsidRPr="001422CA" w14:paraId="071139E8" w14:textId="77777777" w:rsidTr="00C75B52">
      <w:tc>
        <w:tcPr>
          <w:tcW w:w="3648" w:type="dxa"/>
          <w:vMerge w:val="restart"/>
        </w:tcPr>
        <w:p w14:paraId="34576FE9" w14:textId="5085AFF0" w:rsidR="00BE11F5" w:rsidRPr="001422CA" w:rsidRDefault="00BE11F5" w:rsidP="00BE11F5">
          <w:pPr>
            <w:rPr>
              <w:rFonts w:ascii="Arial" w:hAnsi="Arial" w:cs="Arial"/>
              <w:b/>
              <w:sz w:val="24"/>
              <w:szCs w:val="24"/>
            </w:rPr>
          </w:pPr>
          <w:r w:rsidRPr="001422CA">
            <w:rPr>
              <w:rFonts w:ascii="Arial" w:hAnsi="Arial" w:cs="Arial"/>
              <w:b/>
              <w:noProof/>
              <w:sz w:val="24"/>
              <w:szCs w:val="24"/>
            </w:rPr>
            <w:drawing>
              <wp:inline distT="0" distB="0" distL="0" distR="0" wp14:anchorId="1D0ADA3F" wp14:editId="4463747C">
                <wp:extent cx="2247900" cy="552450"/>
                <wp:effectExtent l="0" t="0" r="0" b="0"/>
                <wp:docPr id="10" name="Picture 10" descr="BELLBERRY LOGO-B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ELLBERRY LOGO-B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18" t="8559" r="2034" b="80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ascii="Arial" w:hAnsi="Arial" w:cs="Arial"/>
            <w:b/>
            <w:color w:val="FF8200"/>
            <w:sz w:val="28"/>
            <w:szCs w:val="24"/>
          </w:rPr>
          <w:alias w:val="Document Category"/>
          <w:tag w:val="Document_x0020_Category"/>
          <w:id w:val="-425731159"/>
          <w:placeholder>
            <w:docPart w:val="515721C2E82B44978B587305DFB1191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ddcbadc-d3de-48fa-832c-2c9760052782' " w:xpath="/ns0:properties[1]/documentManagement[1]/ns3:Document_x0020_Category[1]" w:storeItemID="{A8A5B5BF-3B76-4BE5-AD67-8849D0220F73}"/>
          <w:dropDownList w:lastValue="4">
            <w:listItem w:value="[Document Category]"/>
          </w:dropDownList>
        </w:sdtPr>
        <w:sdtEndPr/>
        <w:sdtContent>
          <w:tc>
            <w:tcPr>
              <w:tcW w:w="5991" w:type="dxa"/>
            </w:tcPr>
            <w:p w14:paraId="196D097A" w14:textId="79B72EB9" w:rsidR="00BE11F5" w:rsidRPr="00BC0A15" w:rsidRDefault="004A6185" w:rsidP="005C301B">
              <w:pPr>
                <w:ind w:right="-101"/>
                <w:jc w:val="right"/>
                <w:rPr>
                  <w:rFonts w:ascii="Arial" w:hAnsi="Arial" w:cs="Arial"/>
                  <w:b/>
                  <w:color w:val="FF3232"/>
                  <w:sz w:val="28"/>
                  <w:szCs w:val="24"/>
                </w:rPr>
              </w:pPr>
              <w:r w:rsidRPr="004A6185">
                <w:rPr>
                  <w:rFonts w:ascii="Arial" w:hAnsi="Arial" w:cs="Arial"/>
                  <w:b/>
                  <w:color w:val="FF8200"/>
                  <w:sz w:val="28"/>
                  <w:szCs w:val="24"/>
                </w:rPr>
                <w:t>Human Resources</w:t>
              </w:r>
            </w:p>
          </w:tc>
        </w:sdtContent>
      </w:sdt>
    </w:tr>
    <w:tr w:rsidR="00BE11F5" w:rsidRPr="001422CA" w14:paraId="3CDA0CEE" w14:textId="77777777" w:rsidTr="00C75B52">
      <w:tc>
        <w:tcPr>
          <w:tcW w:w="3648" w:type="dxa"/>
          <w:vMerge/>
        </w:tcPr>
        <w:p w14:paraId="3AE72FAE" w14:textId="77777777" w:rsidR="00BE11F5" w:rsidRPr="001422CA" w:rsidRDefault="00BE11F5" w:rsidP="00BE11F5">
          <w:pPr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5991" w:type="dxa"/>
        </w:tcPr>
        <w:p w14:paraId="521CFB1B" w14:textId="77777777" w:rsidR="00BE11F5" w:rsidRPr="001422CA" w:rsidRDefault="00BE11F5" w:rsidP="005C301B">
          <w:pPr>
            <w:ind w:right="-101"/>
            <w:rPr>
              <w:rFonts w:ascii="Arial" w:hAnsi="Arial" w:cs="Arial"/>
              <w:b/>
              <w:sz w:val="24"/>
              <w:szCs w:val="24"/>
            </w:rPr>
          </w:pPr>
        </w:p>
      </w:tc>
    </w:tr>
    <w:tr w:rsidR="00BE11F5" w:rsidRPr="001422CA" w14:paraId="5FAF0DF5" w14:textId="77777777" w:rsidTr="00C75B52">
      <w:tc>
        <w:tcPr>
          <w:tcW w:w="3648" w:type="dxa"/>
          <w:vMerge/>
        </w:tcPr>
        <w:p w14:paraId="142EE34D" w14:textId="77777777" w:rsidR="00BE11F5" w:rsidRPr="001422CA" w:rsidRDefault="00BE11F5" w:rsidP="00BE11F5">
          <w:pPr>
            <w:rPr>
              <w:rFonts w:ascii="Arial" w:hAnsi="Arial" w:cs="Arial"/>
              <w:b/>
              <w:sz w:val="24"/>
              <w:szCs w:val="24"/>
            </w:rPr>
          </w:pPr>
        </w:p>
      </w:tc>
      <w:sdt>
        <w:sdtPr>
          <w:rPr>
            <w:rFonts w:ascii="Arial" w:hAnsi="Arial" w:cs="Arial"/>
            <w:bCs/>
            <w:sz w:val="24"/>
            <w:szCs w:val="24"/>
          </w:rPr>
          <w:alias w:val="Document ID"/>
          <w:tag w:val="Document_x0020_ID"/>
          <w:id w:val="-2031859441"/>
          <w:placeholder>
            <w:docPart w:val="63C302B411504E178DF27A80C2F6A27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ddcbadc-d3de-48fa-832c-2c9760052782' xmlns:ns4='http://www.w3.org/2000/xmlns/' " w:xpath="/ns0:properties[1]/documentManagement[1]/ns3:Document_x0020_ID[1]" w:storeItemID="{A8A5B5BF-3B76-4BE5-AD67-8849D0220F73}"/>
          <w:text/>
        </w:sdtPr>
        <w:sdtEndPr/>
        <w:sdtContent>
          <w:tc>
            <w:tcPr>
              <w:tcW w:w="5991" w:type="dxa"/>
            </w:tcPr>
            <w:p w14:paraId="65D2B678" w14:textId="1CA0B1D9" w:rsidR="00BE11F5" w:rsidRPr="00644A39" w:rsidRDefault="002565A6" w:rsidP="005C301B">
              <w:pPr>
                <w:ind w:right="-101"/>
                <w:jc w:val="right"/>
                <w:rPr>
                  <w:rFonts w:ascii="Arial" w:hAnsi="Arial" w:cs="Arial"/>
                  <w:bCs/>
                  <w:sz w:val="24"/>
                  <w:szCs w:val="24"/>
                </w:rPr>
              </w:pPr>
              <w:r w:rsidRPr="002565A6">
                <w:rPr>
                  <w:rFonts w:ascii="Arial" w:hAnsi="Arial" w:cs="Arial"/>
                  <w:bCs/>
                  <w:sz w:val="24"/>
                  <w:szCs w:val="24"/>
                </w:rPr>
                <w:t>HR F13.3.7</w:t>
              </w:r>
            </w:p>
          </w:tc>
        </w:sdtContent>
      </w:sdt>
    </w:tr>
    <w:tr w:rsidR="00BE11F5" w:rsidRPr="001422CA" w14:paraId="4ACA9C8C" w14:textId="77777777" w:rsidTr="00C75B52">
      <w:tc>
        <w:tcPr>
          <w:tcW w:w="3648" w:type="dxa"/>
        </w:tcPr>
        <w:p w14:paraId="59B74D37" w14:textId="7BAF6EFC" w:rsidR="00BE11F5" w:rsidRPr="00D42D46" w:rsidRDefault="00F54CBA" w:rsidP="00D42D46">
          <w:pPr>
            <w:spacing w:before="40" w:after="40"/>
            <w:rPr>
              <w:rFonts w:ascii="Arial" w:hAnsi="Arial" w:cs="Arial"/>
              <w:b/>
              <w:color w:val="FF8200"/>
              <w:sz w:val="24"/>
              <w:szCs w:val="24"/>
            </w:rPr>
          </w:pPr>
          <w:sdt>
            <w:sdtPr>
              <w:rPr>
                <w:rFonts w:ascii="Arial" w:hAnsi="Arial" w:cs="Arial"/>
                <w:b/>
                <w:color w:val="FF8200"/>
                <w:sz w:val="24"/>
                <w:szCs w:val="24"/>
              </w:rPr>
              <w:alias w:val="Document Audience"/>
              <w:tag w:val="Document_x0020_Audience"/>
              <w:id w:val="1428465043"/>
              <w:placeholder>
                <w:docPart w:val="8498262132824A7DB5A9A4632F2BE08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7ddcbadc-d3de-48fa-832c-2c9760052782' " w:xpath="/ns0:properties[1]/documentManagement[1]/ns3:Document_x0020_Audience[1]" w:storeItemID="{A8A5B5BF-3B76-4BE5-AD67-8849D0220F73}"/>
              <w:dropDownList w:lastValue="1">
                <w:listItem w:value="[Document Audience]"/>
              </w:dropDownList>
            </w:sdtPr>
            <w:sdtEndPr/>
            <w:sdtContent>
              <w:r w:rsidR="00E715F6" w:rsidRPr="00D42D46">
                <w:rPr>
                  <w:rFonts w:ascii="Arial" w:hAnsi="Arial" w:cs="Arial"/>
                  <w:b/>
                  <w:color w:val="FF8200"/>
                  <w:sz w:val="24"/>
                  <w:szCs w:val="24"/>
                </w:rPr>
                <w:t>Internal - Administration</w:t>
              </w:r>
            </w:sdtContent>
          </w:sdt>
        </w:p>
      </w:tc>
      <w:sdt>
        <w:sdtPr>
          <w:rPr>
            <w:rFonts w:ascii="Arial" w:hAnsi="Arial" w:cs="Arial"/>
            <w:b/>
            <w:sz w:val="24"/>
            <w:szCs w:val="24"/>
          </w:rPr>
          <w:alias w:val="Document Title"/>
          <w:tag w:val="Document_x0020_Title"/>
          <w:id w:val="466320900"/>
          <w:placeholder>
            <w:docPart w:val="DF9E417BCA74499F8C74C049DA915B7D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ddcbadc-d3de-48fa-832c-2c9760052782' " w:xpath="/ns0:properties[1]/documentManagement[1]/ns3:Document_x0020_Title[1]" w:storeItemID="{A8A5B5BF-3B76-4BE5-AD67-8849D0220F73}"/>
          <w:text/>
        </w:sdtPr>
        <w:sdtEndPr/>
        <w:sdtContent>
          <w:tc>
            <w:tcPr>
              <w:tcW w:w="5991" w:type="dxa"/>
            </w:tcPr>
            <w:p w14:paraId="681A0F52" w14:textId="5D957147" w:rsidR="00BE11F5" w:rsidRPr="00E2678E" w:rsidRDefault="002565A6" w:rsidP="005C301B">
              <w:pPr>
                <w:pStyle w:val="Footer"/>
                <w:tabs>
                  <w:tab w:val="right" w:pos="9749"/>
                </w:tabs>
                <w:ind w:right="-101"/>
                <w:jc w:val="right"/>
                <w:rPr>
                  <w:rFonts w:ascii="Arial" w:hAnsi="Arial" w:cs="Arial"/>
                  <w:b/>
                  <w:sz w:val="24"/>
                  <w:szCs w:val="24"/>
                </w:rPr>
              </w:pPr>
              <w:r w:rsidRPr="002565A6">
                <w:rPr>
                  <w:rFonts w:ascii="Arial" w:hAnsi="Arial" w:cs="Arial"/>
                  <w:b/>
                  <w:sz w:val="24"/>
                  <w:szCs w:val="24"/>
                </w:rPr>
                <w:t>Position Description - HREC Officer</w:t>
              </w:r>
            </w:p>
          </w:tc>
        </w:sdtContent>
      </w:sdt>
    </w:tr>
  </w:tbl>
  <w:p w14:paraId="59E485F1" w14:textId="77777777" w:rsidR="00602B89" w:rsidRPr="006D3342" w:rsidRDefault="00602B89">
    <w:pPr>
      <w:pStyle w:val="Header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32DC2"/>
    <w:multiLevelType w:val="hybridMultilevel"/>
    <w:tmpl w:val="50CE7BF6"/>
    <w:lvl w:ilvl="0" w:tplc="2856E15A">
      <w:start w:val="1"/>
      <w:numFmt w:val="bullet"/>
      <w:pStyle w:val="4-ListBellberry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C2A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8AD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CC36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3620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8C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41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28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B68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774F6"/>
    <w:multiLevelType w:val="hybridMultilevel"/>
    <w:tmpl w:val="A270174C"/>
    <w:lvl w:ilvl="0" w:tplc="3BEC41EC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3AE58F4">
      <w:numFmt w:val="bullet"/>
      <w:lvlText w:val="•"/>
      <w:lvlJc w:val="left"/>
      <w:pPr>
        <w:ind w:left="1028" w:hanging="360"/>
      </w:pPr>
      <w:rPr>
        <w:rFonts w:hint="default"/>
        <w:lang w:val="en-US" w:eastAsia="en-US" w:bidi="ar-SA"/>
      </w:rPr>
    </w:lvl>
    <w:lvl w:ilvl="2" w:tplc="1DB4C5B2">
      <w:numFmt w:val="bullet"/>
      <w:lvlText w:val="•"/>
      <w:lvlJc w:val="left"/>
      <w:pPr>
        <w:ind w:left="1596" w:hanging="360"/>
      </w:pPr>
      <w:rPr>
        <w:rFonts w:hint="default"/>
        <w:lang w:val="en-US" w:eastAsia="en-US" w:bidi="ar-SA"/>
      </w:rPr>
    </w:lvl>
    <w:lvl w:ilvl="3" w:tplc="E45C1868"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ar-SA"/>
      </w:rPr>
    </w:lvl>
    <w:lvl w:ilvl="4" w:tplc="A216C258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5" w:tplc="5BF2B8EC">
      <w:numFmt w:val="bullet"/>
      <w:lvlText w:val="•"/>
      <w:lvlJc w:val="left"/>
      <w:pPr>
        <w:ind w:left="3301" w:hanging="360"/>
      </w:pPr>
      <w:rPr>
        <w:rFonts w:hint="default"/>
        <w:lang w:val="en-US" w:eastAsia="en-US" w:bidi="ar-SA"/>
      </w:rPr>
    </w:lvl>
    <w:lvl w:ilvl="6" w:tplc="B122182A">
      <w:numFmt w:val="bullet"/>
      <w:lvlText w:val="•"/>
      <w:lvlJc w:val="left"/>
      <w:pPr>
        <w:ind w:left="3869" w:hanging="360"/>
      </w:pPr>
      <w:rPr>
        <w:rFonts w:hint="default"/>
        <w:lang w:val="en-US" w:eastAsia="en-US" w:bidi="ar-SA"/>
      </w:rPr>
    </w:lvl>
    <w:lvl w:ilvl="7" w:tplc="71462D38">
      <w:numFmt w:val="bullet"/>
      <w:lvlText w:val="•"/>
      <w:lvlJc w:val="left"/>
      <w:pPr>
        <w:ind w:left="4437" w:hanging="360"/>
      </w:pPr>
      <w:rPr>
        <w:rFonts w:hint="default"/>
        <w:lang w:val="en-US" w:eastAsia="en-US" w:bidi="ar-SA"/>
      </w:rPr>
    </w:lvl>
    <w:lvl w:ilvl="8" w:tplc="177423A6">
      <w:numFmt w:val="bullet"/>
      <w:lvlText w:val="•"/>
      <w:lvlJc w:val="left"/>
      <w:pPr>
        <w:ind w:left="500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246080D"/>
    <w:multiLevelType w:val="hybridMultilevel"/>
    <w:tmpl w:val="357C292E"/>
    <w:lvl w:ilvl="0" w:tplc="30EAF722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FBE357C">
      <w:numFmt w:val="bullet"/>
      <w:lvlText w:val="•"/>
      <w:lvlJc w:val="left"/>
      <w:pPr>
        <w:ind w:left="1028" w:hanging="360"/>
      </w:pPr>
      <w:rPr>
        <w:rFonts w:hint="default"/>
        <w:lang w:val="en-US" w:eastAsia="en-US" w:bidi="ar-SA"/>
      </w:rPr>
    </w:lvl>
    <w:lvl w:ilvl="2" w:tplc="5F386CE6">
      <w:numFmt w:val="bullet"/>
      <w:lvlText w:val="•"/>
      <w:lvlJc w:val="left"/>
      <w:pPr>
        <w:ind w:left="1596" w:hanging="360"/>
      </w:pPr>
      <w:rPr>
        <w:rFonts w:hint="default"/>
        <w:lang w:val="en-US" w:eastAsia="en-US" w:bidi="ar-SA"/>
      </w:rPr>
    </w:lvl>
    <w:lvl w:ilvl="3" w:tplc="0B96E760"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ar-SA"/>
      </w:rPr>
    </w:lvl>
    <w:lvl w:ilvl="4" w:tplc="E2BC0C36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5" w:tplc="C8DE85C2">
      <w:numFmt w:val="bullet"/>
      <w:lvlText w:val="•"/>
      <w:lvlJc w:val="left"/>
      <w:pPr>
        <w:ind w:left="3301" w:hanging="360"/>
      </w:pPr>
      <w:rPr>
        <w:rFonts w:hint="default"/>
        <w:lang w:val="en-US" w:eastAsia="en-US" w:bidi="ar-SA"/>
      </w:rPr>
    </w:lvl>
    <w:lvl w:ilvl="6" w:tplc="DA30F91A">
      <w:numFmt w:val="bullet"/>
      <w:lvlText w:val="•"/>
      <w:lvlJc w:val="left"/>
      <w:pPr>
        <w:ind w:left="3869" w:hanging="360"/>
      </w:pPr>
      <w:rPr>
        <w:rFonts w:hint="default"/>
        <w:lang w:val="en-US" w:eastAsia="en-US" w:bidi="ar-SA"/>
      </w:rPr>
    </w:lvl>
    <w:lvl w:ilvl="7" w:tplc="EF0AFAD6">
      <w:numFmt w:val="bullet"/>
      <w:lvlText w:val="•"/>
      <w:lvlJc w:val="left"/>
      <w:pPr>
        <w:ind w:left="4437" w:hanging="360"/>
      </w:pPr>
      <w:rPr>
        <w:rFonts w:hint="default"/>
        <w:lang w:val="en-US" w:eastAsia="en-US" w:bidi="ar-SA"/>
      </w:rPr>
    </w:lvl>
    <w:lvl w:ilvl="8" w:tplc="971EC096">
      <w:numFmt w:val="bullet"/>
      <w:lvlText w:val="•"/>
      <w:lvlJc w:val="left"/>
      <w:pPr>
        <w:ind w:left="500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93D3895"/>
    <w:multiLevelType w:val="hybridMultilevel"/>
    <w:tmpl w:val="C148626E"/>
    <w:lvl w:ilvl="0" w:tplc="A3D81294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C707706">
      <w:numFmt w:val="bullet"/>
      <w:lvlText w:val="•"/>
      <w:lvlJc w:val="left"/>
      <w:pPr>
        <w:ind w:left="1028" w:hanging="360"/>
      </w:pPr>
      <w:rPr>
        <w:rFonts w:hint="default"/>
        <w:lang w:val="en-US" w:eastAsia="en-US" w:bidi="ar-SA"/>
      </w:rPr>
    </w:lvl>
    <w:lvl w:ilvl="2" w:tplc="99A0F3DE">
      <w:numFmt w:val="bullet"/>
      <w:lvlText w:val="•"/>
      <w:lvlJc w:val="left"/>
      <w:pPr>
        <w:ind w:left="1596" w:hanging="360"/>
      </w:pPr>
      <w:rPr>
        <w:rFonts w:hint="default"/>
        <w:lang w:val="en-US" w:eastAsia="en-US" w:bidi="ar-SA"/>
      </w:rPr>
    </w:lvl>
    <w:lvl w:ilvl="3" w:tplc="4ACA9DC4"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ar-SA"/>
      </w:rPr>
    </w:lvl>
    <w:lvl w:ilvl="4" w:tplc="19B45F26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5" w:tplc="947E4200">
      <w:numFmt w:val="bullet"/>
      <w:lvlText w:val="•"/>
      <w:lvlJc w:val="left"/>
      <w:pPr>
        <w:ind w:left="3301" w:hanging="360"/>
      </w:pPr>
      <w:rPr>
        <w:rFonts w:hint="default"/>
        <w:lang w:val="en-US" w:eastAsia="en-US" w:bidi="ar-SA"/>
      </w:rPr>
    </w:lvl>
    <w:lvl w:ilvl="6" w:tplc="8D7E8E56">
      <w:numFmt w:val="bullet"/>
      <w:lvlText w:val="•"/>
      <w:lvlJc w:val="left"/>
      <w:pPr>
        <w:ind w:left="3869" w:hanging="360"/>
      </w:pPr>
      <w:rPr>
        <w:rFonts w:hint="default"/>
        <w:lang w:val="en-US" w:eastAsia="en-US" w:bidi="ar-SA"/>
      </w:rPr>
    </w:lvl>
    <w:lvl w:ilvl="7" w:tplc="ED44D17A">
      <w:numFmt w:val="bullet"/>
      <w:lvlText w:val="•"/>
      <w:lvlJc w:val="left"/>
      <w:pPr>
        <w:ind w:left="4437" w:hanging="360"/>
      </w:pPr>
      <w:rPr>
        <w:rFonts w:hint="default"/>
        <w:lang w:val="en-US" w:eastAsia="en-US" w:bidi="ar-SA"/>
      </w:rPr>
    </w:lvl>
    <w:lvl w:ilvl="8" w:tplc="D7B613A8">
      <w:numFmt w:val="bullet"/>
      <w:lvlText w:val="•"/>
      <w:lvlJc w:val="left"/>
      <w:pPr>
        <w:ind w:left="500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2A73C49"/>
    <w:multiLevelType w:val="hybridMultilevel"/>
    <w:tmpl w:val="D70C979A"/>
    <w:lvl w:ilvl="0" w:tplc="538C8678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B2C8FEE">
      <w:numFmt w:val="bullet"/>
      <w:lvlText w:val="•"/>
      <w:lvlJc w:val="left"/>
      <w:pPr>
        <w:ind w:left="1028" w:hanging="360"/>
      </w:pPr>
      <w:rPr>
        <w:rFonts w:hint="default"/>
        <w:lang w:val="en-US" w:eastAsia="en-US" w:bidi="ar-SA"/>
      </w:rPr>
    </w:lvl>
    <w:lvl w:ilvl="2" w:tplc="FF4A53B2">
      <w:numFmt w:val="bullet"/>
      <w:lvlText w:val="•"/>
      <w:lvlJc w:val="left"/>
      <w:pPr>
        <w:ind w:left="1596" w:hanging="360"/>
      </w:pPr>
      <w:rPr>
        <w:rFonts w:hint="default"/>
        <w:lang w:val="en-US" w:eastAsia="en-US" w:bidi="ar-SA"/>
      </w:rPr>
    </w:lvl>
    <w:lvl w:ilvl="3" w:tplc="67AA4102"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ar-SA"/>
      </w:rPr>
    </w:lvl>
    <w:lvl w:ilvl="4" w:tplc="6DD84FEA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5" w:tplc="378ECF62">
      <w:numFmt w:val="bullet"/>
      <w:lvlText w:val="•"/>
      <w:lvlJc w:val="left"/>
      <w:pPr>
        <w:ind w:left="3301" w:hanging="360"/>
      </w:pPr>
      <w:rPr>
        <w:rFonts w:hint="default"/>
        <w:lang w:val="en-US" w:eastAsia="en-US" w:bidi="ar-SA"/>
      </w:rPr>
    </w:lvl>
    <w:lvl w:ilvl="6" w:tplc="757A61AE">
      <w:numFmt w:val="bullet"/>
      <w:lvlText w:val="•"/>
      <w:lvlJc w:val="left"/>
      <w:pPr>
        <w:ind w:left="3869" w:hanging="360"/>
      </w:pPr>
      <w:rPr>
        <w:rFonts w:hint="default"/>
        <w:lang w:val="en-US" w:eastAsia="en-US" w:bidi="ar-SA"/>
      </w:rPr>
    </w:lvl>
    <w:lvl w:ilvl="7" w:tplc="A9743EC6">
      <w:numFmt w:val="bullet"/>
      <w:lvlText w:val="•"/>
      <w:lvlJc w:val="left"/>
      <w:pPr>
        <w:ind w:left="4437" w:hanging="360"/>
      </w:pPr>
      <w:rPr>
        <w:rFonts w:hint="default"/>
        <w:lang w:val="en-US" w:eastAsia="en-US" w:bidi="ar-SA"/>
      </w:rPr>
    </w:lvl>
    <w:lvl w:ilvl="8" w:tplc="96F4BA62">
      <w:numFmt w:val="bullet"/>
      <w:lvlText w:val="•"/>
      <w:lvlJc w:val="left"/>
      <w:pPr>
        <w:ind w:left="500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6472918"/>
    <w:multiLevelType w:val="hybridMultilevel"/>
    <w:tmpl w:val="8DB82F26"/>
    <w:lvl w:ilvl="0" w:tplc="3A5E80E0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382A91E">
      <w:numFmt w:val="bullet"/>
      <w:lvlText w:val="•"/>
      <w:lvlJc w:val="left"/>
      <w:pPr>
        <w:ind w:left="1028" w:hanging="360"/>
      </w:pPr>
      <w:rPr>
        <w:rFonts w:hint="default"/>
        <w:lang w:val="en-US" w:eastAsia="en-US" w:bidi="ar-SA"/>
      </w:rPr>
    </w:lvl>
    <w:lvl w:ilvl="2" w:tplc="9156368A">
      <w:numFmt w:val="bullet"/>
      <w:lvlText w:val="•"/>
      <w:lvlJc w:val="left"/>
      <w:pPr>
        <w:ind w:left="1596" w:hanging="360"/>
      </w:pPr>
      <w:rPr>
        <w:rFonts w:hint="default"/>
        <w:lang w:val="en-US" w:eastAsia="en-US" w:bidi="ar-SA"/>
      </w:rPr>
    </w:lvl>
    <w:lvl w:ilvl="3" w:tplc="CFC079AC"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ar-SA"/>
      </w:rPr>
    </w:lvl>
    <w:lvl w:ilvl="4" w:tplc="331C4802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5" w:tplc="E01056DC">
      <w:numFmt w:val="bullet"/>
      <w:lvlText w:val="•"/>
      <w:lvlJc w:val="left"/>
      <w:pPr>
        <w:ind w:left="3301" w:hanging="360"/>
      </w:pPr>
      <w:rPr>
        <w:rFonts w:hint="default"/>
        <w:lang w:val="en-US" w:eastAsia="en-US" w:bidi="ar-SA"/>
      </w:rPr>
    </w:lvl>
    <w:lvl w:ilvl="6" w:tplc="898C439C">
      <w:numFmt w:val="bullet"/>
      <w:lvlText w:val="•"/>
      <w:lvlJc w:val="left"/>
      <w:pPr>
        <w:ind w:left="3869" w:hanging="360"/>
      </w:pPr>
      <w:rPr>
        <w:rFonts w:hint="default"/>
        <w:lang w:val="en-US" w:eastAsia="en-US" w:bidi="ar-SA"/>
      </w:rPr>
    </w:lvl>
    <w:lvl w:ilvl="7" w:tplc="2D6E3C0A">
      <w:numFmt w:val="bullet"/>
      <w:lvlText w:val="•"/>
      <w:lvlJc w:val="left"/>
      <w:pPr>
        <w:ind w:left="4437" w:hanging="360"/>
      </w:pPr>
      <w:rPr>
        <w:rFonts w:hint="default"/>
        <w:lang w:val="en-US" w:eastAsia="en-US" w:bidi="ar-SA"/>
      </w:rPr>
    </w:lvl>
    <w:lvl w:ilvl="8" w:tplc="9CAE24A6">
      <w:numFmt w:val="bullet"/>
      <w:lvlText w:val="•"/>
      <w:lvlJc w:val="left"/>
      <w:pPr>
        <w:ind w:left="500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4FF2B3B"/>
    <w:multiLevelType w:val="hybridMultilevel"/>
    <w:tmpl w:val="57885352"/>
    <w:lvl w:ilvl="0" w:tplc="FD6E29CE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A9CD9AC">
      <w:numFmt w:val="bullet"/>
      <w:lvlText w:val="•"/>
      <w:lvlJc w:val="left"/>
      <w:pPr>
        <w:ind w:left="1028" w:hanging="360"/>
      </w:pPr>
      <w:rPr>
        <w:rFonts w:hint="default"/>
        <w:lang w:val="en-US" w:eastAsia="en-US" w:bidi="ar-SA"/>
      </w:rPr>
    </w:lvl>
    <w:lvl w:ilvl="2" w:tplc="5C161C4C">
      <w:numFmt w:val="bullet"/>
      <w:lvlText w:val="•"/>
      <w:lvlJc w:val="left"/>
      <w:pPr>
        <w:ind w:left="1596" w:hanging="360"/>
      </w:pPr>
      <w:rPr>
        <w:rFonts w:hint="default"/>
        <w:lang w:val="en-US" w:eastAsia="en-US" w:bidi="ar-SA"/>
      </w:rPr>
    </w:lvl>
    <w:lvl w:ilvl="3" w:tplc="092084DC"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ar-SA"/>
      </w:rPr>
    </w:lvl>
    <w:lvl w:ilvl="4" w:tplc="934A11E4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5" w:tplc="BF6E5154">
      <w:numFmt w:val="bullet"/>
      <w:lvlText w:val="•"/>
      <w:lvlJc w:val="left"/>
      <w:pPr>
        <w:ind w:left="3301" w:hanging="360"/>
      </w:pPr>
      <w:rPr>
        <w:rFonts w:hint="default"/>
        <w:lang w:val="en-US" w:eastAsia="en-US" w:bidi="ar-SA"/>
      </w:rPr>
    </w:lvl>
    <w:lvl w:ilvl="6" w:tplc="714CCF8C">
      <w:numFmt w:val="bullet"/>
      <w:lvlText w:val="•"/>
      <w:lvlJc w:val="left"/>
      <w:pPr>
        <w:ind w:left="3869" w:hanging="360"/>
      </w:pPr>
      <w:rPr>
        <w:rFonts w:hint="default"/>
        <w:lang w:val="en-US" w:eastAsia="en-US" w:bidi="ar-SA"/>
      </w:rPr>
    </w:lvl>
    <w:lvl w:ilvl="7" w:tplc="E294DCC2">
      <w:numFmt w:val="bullet"/>
      <w:lvlText w:val="•"/>
      <w:lvlJc w:val="left"/>
      <w:pPr>
        <w:ind w:left="4437" w:hanging="360"/>
      </w:pPr>
      <w:rPr>
        <w:rFonts w:hint="default"/>
        <w:lang w:val="en-US" w:eastAsia="en-US" w:bidi="ar-SA"/>
      </w:rPr>
    </w:lvl>
    <w:lvl w:ilvl="8" w:tplc="8C947522">
      <w:numFmt w:val="bullet"/>
      <w:lvlText w:val="•"/>
      <w:lvlJc w:val="left"/>
      <w:pPr>
        <w:ind w:left="500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C3A077C"/>
    <w:multiLevelType w:val="hybridMultilevel"/>
    <w:tmpl w:val="A258B722"/>
    <w:lvl w:ilvl="0" w:tplc="0982002C">
      <w:numFmt w:val="bullet"/>
      <w:lvlText w:val=""/>
      <w:lvlJc w:val="left"/>
      <w:pPr>
        <w:ind w:left="8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DDE2D84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2" w:tplc="8E84089E">
      <w:numFmt w:val="bullet"/>
      <w:lvlText w:val="•"/>
      <w:lvlJc w:val="left"/>
      <w:pPr>
        <w:ind w:left="2621" w:hanging="360"/>
      </w:pPr>
      <w:rPr>
        <w:rFonts w:hint="default"/>
        <w:lang w:val="en-US" w:eastAsia="en-US" w:bidi="ar-SA"/>
      </w:rPr>
    </w:lvl>
    <w:lvl w:ilvl="3" w:tplc="108AE114">
      <w:numFmt w:val="bullet"/>
      <w:lvlText w:val="•"/>
      <w:lvlJc w:val="left"/>
      <w:pPr>
        <w:ind w:left="3501" w:hanging="360"/>
      </w:pPr>
      <w:rPr>
        <w:rFonts w:hint="default"/>
        <w:lang w:val="en-US" w:eastAsia="en-US" w:bidi="ar-SA"/>
      </w:rPr>
    </w:lvl>
    <w:lvl w:ilvl="4" w:tplc="642A1F60"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5" w:tplc="F6D8735A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6" w:tplc="E4A65602">
      <w:numFmt w:val="bullet"/>
      <w:lvlText w:val="•"/>
      <w:lvlJc w:val="left"/>
      <w:pPr>
        <w:ind w:left="6143" w:hanging="360"/>
      </w:pPr>
      <w:rPr>
        <w:rFonts w:hint="default"/>
        <w:lang w:val="en-US" w:eastAsia="en-US" w:bidi="ar-SA"/>
      </w:rPr>
    </w:lvl>
    <w:lvl w:ilvl="7" w:tplc="FAB0F260">
      <w:numFmt w:val="bullet"/>
      <w:lvlText w:val="•"/>
      <w:lvlJc w:val="left"/>
      <w:pPr>
        <w:ind w:left="7024" w:hanging="360"/>
      </w:pPr>
      <w:rPr>
        <w:rFonts w:hint="default"/>
        <w:lang w:val="en-US" w:eastAsia="en-US" w:bidi="ar-SA"/>
      </w:rPr>
    </w:lvl>
    <w:lvl w:ilvl="8" w:tplc="E522E594">
      <w:numFmt w:val="bullet"/>
      <w:lvlText w:val="•"/>
      <w:lvlJc w:val="left"/>
      <w:pPr>
        <w:ind w:left="7905" w:hanging="360"/>
      </w:pPr>
      <w:rPr>
        <w:rFonts w:hint="default"/>
        <w:lang w:val="en-US" w:eastAsia="en-US" w:bidi="ar-SA"/>
      </w:rPr>
    </w:lvl>
  </w:abstractNum>
  <w:num w:numId="1" w16cid:durableId="18820897">
    <w:abstractNumId w:val="7"/>
  </w:num>
  <w:num w:numId="2" w16cid:durableId="1334067401">
    <w:abstractNumId w:val="2"/>
  </w:num>
  <w:num w:numId="3" w16cid:durableId="2063207922">
    <w:abstractNumId w:val="1"/>
  </w:num>
  <w:num w:numId="4" w16cid:durableId="1367636904">
    <w:abstractNumId w:val="5"/>
  </w:num>
  <w:num w:numId="5" w16cid:durableId="1756316951">
    <w:abstractNumId w:val="6"/>
  </w:num>
  <w:num w:numId="6" w16cid:durableId="340282162">
    <w:abstractNumId w:val="4"/>
  </w:num>
  <w:num w:numId="7" w16cid:durableId="1299530699">
    <w:abstractNumId w:val="3"/>
  </w:num>
  <w:num w:numId="8" w16cid:durableId="1400518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47AF5C"/>
    <w:rsid w:val="00013754"/>
    <w:rsid w:val="000241C2"/>
    <w:rsid w:val="00045BFE"/>
    <w:rsid w:val="00054C27"/>
    <w:rsid w:val="00057240"/>
    <w:rsid w:val="00070E03"/>
    <w:rsid w:val="00081F78"/>
    <w:rsid w:val="00085469"/>
    <w:rsid w:val="000C1502"/>
    <w:rsid w:val="000C630A"/>
    <w:rsid w:val="000E22DC"/>
    <w:rsid w:val="000E3B45"/>
    <w:rsid w:val="000F67BA"/>
    <w:rsid w:val="00100772"/>
    <w:rsid w:val="001024A0"/>
    <w:rsid w:val="001026A6"/>
    <w:rsid w:val="00103321"/>
    <w:rsid w:val="00125914"/>
    <w:rsid w:val="001422CA"/>
    <w:rsid w:val="00151518"/>
    <w:rsid w:val="001741CA"/>
    <w:rsid w:val="0017775F"/>
    <w:rsid w:val="001833FE"/>
    <w:rsid w:val="001866A6"/>
    <w:rsid w:val="001A6015"/>
    <w:rsid w:val="001A6BE8"/>
    <w:rsid w:val="001C0741"/>
    <w:rsid w:val="001D1BDA"/>
    <w:rsid w:val="001E2D4B"/>
    <w:rsid w:val="001F6418"/>
    <w:rsid w:val="002235BA"/>
    <w:rsid w:val="00225C50"/>
    <w:rsid w:val="0025104F"/>
    <w:rsid w:val="002565A6"/>
    <w:rsid w:val="002566F3"/>
    <w:rsid w:val="002856C8"/>
    <w:rsid w:val="00286FFC"/>
    <w:rsid w:val="00295404"/>
    <w:rsid w:val="002A6C68"/>
    <w:rsid w:val="002C0349"/>
    <w:rsid w:val="002E20A5"/>
    <w:rsid w:val="002E253D"/>
    <w:rsid w:val="002E5998"/>
    <w:rsid w:val="00300924"/>
    <w:rsid w:val="00303069"/>
    <w:rsid w:val="00321084"/>
    <w:rsid w:val="00323057"/>
    <w:rsid w:val="00326120"/>
    <w:rsid w:val="0035342E"/>
    <w:rsid w:val="00355A89"/>
    <w:rsid w:val="003576CD"/>
    <w:rsid w:val="0038221B"/>
    <w:rsid w:val="003908EF"/>
    <w:rsid w:val="003E0A90"/>
    <w:rsid w:val="003E68EE"/>
    <w:rsid w:val="003F32F9"/>
    <w:rsid w:val="004008BC"/>
    <w:rsid w:val="00405CF8"/>
    <w:rsid w:val="00440161"/>
    <w:rsid w:val="00462FBA"/>
    <w:rsid w:val="00476B14"/>
    <w:rsid w:val="004944AB"/>
    <w:rsid w:val="004950C0"/>
    <w:rsid w:val="004A6185"/>
    <w:rsid w:val="004B0E9A"/>
    <w:rsid w:val="004C46E6"/>
    <w:rsid w:val="004C68A4"/>
    <w:rsid w:val="004D2744"/>
    <w:rsid w:val="004D5208"/>
    <w:rsid w:val="005009FA"/>
    <w:rsid w:val="00505EA1"/>
    <w:rsid w:val="00516B9D"/>
    <w:rsid w:val="00543C95"/>
    <w:rsid w:val="0055347F"/>
    <w:rsid w:val="00565DF2"/>
    <w:rsid w:val="00567F38"/>
    <w:rsid w:val="00586CE5"/>
    <w:rsid w:val="00593905"/>
    <w:rsid w:val="005A3D53"/>
    <w:rsid w:val="005C301B"/>
    <w:rsid w:val="005D0AA7"/>
    <w:rsid w:val="005D7223"/>
    <w:rsid w:val="005F53A6"/>
    <w:rsid w:val="00602B89"/>
    <w:rsid w:val="006032E5"/>
    <w:rsid w:val="00606D34"/>
    <w:rsid w:val="006111C7"/>
    <w:rsid w:val="006163F0"/>
    <w:rsid w:val="00635D20"/>
    <w:rsid w:val="00644A39"/>
    <w:rsid w:val="00645381"/>
    <w:rsid w:val="00645FF4"/>
    <w:rsid w:val="00657EEC"/>
    <w:rsid w:val="00664F89"/>
    <w:rsid w:val="0066644D"/>
    <w:rsid w:val="006763D7"/>
    <w:rsid w:val="00682B00"/>
    <w:rsid w:val="00684039"/>
    <w:rsid w:val="006A6B40"/>
    <w:rsid w:val="006B3B96"/>
    <w:rsid w:val="006D192F"/>
    <w:rsid w:val="006D3342"/>
    <w:rsid w:val="006E47EE"/>
    <w:rsid w:val="007038FC"/>
    <w:rsid w:val="00726E98"/>
    <w:rsid w:val="00735C9E"/>
    <w:rsid w:val="00745D8A"/>
    <w:rsid w:val="00750950"/>
    <w:rsid w:val="00764244"/>
    <w:rsid w:val="00774DC4"/>
    <w:rsid w:val="007933C2"/>
    <w:rsid w:val="007A46E1"/>
    <w:rsid w:val="007D59F5"/>
    <w:rsid w:val="007D6C95"/>
    <w:rsid w:val="007E17F0"/>
    <w:rsid w:val="007E7F4C"/>
    <w:rsid w:val="007F5E21"/>
    <w:rsid w:val="00821989"/>
    <w:rsid w:val="00883157"/>
    <w:rsid w:val="008858A8"/>
    <w:rsid w:val="008B6541"/>
    <w:rsid w:val="008C40E9"/>
    <w:rsid w:val="008C4314"/>
    <w:rsid w:val="008C7742"/>
    <w:rsid w:val="008E2BBE"/>
    <w:rsid w:val="008E4A72"/>
    <w:rsid w:val="008E5CAD"/>
    <w:rsid w:val="00930DCF"/>
    <w:rsid w:val="00942051"/>
    <w:rsid w:val="009515B1"/>
    <w:rsid w:val="00965184"/>
    <w:rsid w:val="00970C02"/>
    <w:rsid w:val="00976D6D"/>
    <w:rsid w:val="009957C8"/>
    <w:rsid w:val="009B3E23"/>
    <w:rsid w:val="009C1D8F"/>
    <w:rsid w:val="009C5318"/>
    <w:rsid w:val="009E6693"/>
    <w:rsid w:val="009F7F19"/>
    <w:rsid w:val="00A053AC"/>
    <w:rsid w:val="00A07B69"/>
    <w:rsid w:val="00A07F7E"/>
    <w:rsid w:val="00A278AD"/>
    <w:rsid w:val="00A55A67"/>
    <w:rsid w:val="00A56038"/>
    <w:rsid w:val="00A719F7"/>
    <w:rsid w:val="00A91A89"/>
    <w:rsid w:val="00AB4925"/>
    <w:rsid w:val="00AC52A7"/>
    <w:rsid w:val="00AD0A51"/>
    <w:rsid w:val="00AD1959"/>
    <w:rsid w:val="00AD373A"/>
    <w:rsid w:val="00AE0928"/>
    <w:rsid w:val="00AF218A"/>
    <w:rsid w:val="00B100E7"/>
    <w:rsid w:val="00B3032B"/>
    <w:rsid w:val="00B342E1"/>
    <w:rsid w:val="00B63D7F"/>
    <w:rsid w:val="00B643C0"/>
    <w:rsid w:val="00B74872"/>
    <w:rsid w:val="00B80071"/>
    <w:rsid w:val="00B85E54"/>
    <w:rsid w:val="00B952A8"/>
    <w:rsid w:val="00B96823"/>
    <w:rsid w:val="00BA0F17"/>
    <w:rsid w:val="00BB03E7"/>
    <w:rsid w:val="00BB517F"/>
    <w:rsid w:val="00BC0A15"/>
    <w:rsid w:val="00BC1498"/>
    <w:rsid w:val="00BD1CDF"/>
    <w:rsid w:val="00BE11F5"/>
    <w:rsid w:val="00BF4AF3"/>
    <w:rsid w:val="00C10D08"/>
    <w:rsid w:val="00C306AF"/>
    <w:rsid w:val="00C34E7D"/>
    <w:rsid w:val="00C352D5"/>
    <w:rsid w:val="00C375A2"/>
    <w:rsid w:val="00C54064"/>
    <w:rsid w:val="00C75B52"/>
    <w:rsid w:val="00C81D4D"/>
    <w:rsid w:val="00CB57D0"/>
    <w:rsid w:val="00CC04D2"/>
    <w:rsid w:val="00CE19AE"/>
    <w:rsid w:val="00CF40E6"/>
    <w:rsid w:val="00CF4A07"/>
    <w:rsid w:val="00D0428B"/>
    <w:rsid w:val="00D16447"/>
    <w:rsid w:val="00D30FDF"/>
    <w:rsid w:val="00D35712"/>
    <w:rsid w:val="00D42D46"/>
    <w:rsid w:val="00D439D0"/>
    <w:rsid w:val="00D4730D"/>
    <w:rsid w:val="00D532C2"/>
    <w:rsid w:val="00D842A1"/>
    <w:rsid w:val="00D9130F"/>
    <w:rsid w:val="00DA5408"/>
    <w:rsid w:val="00DB594D"/>
    <w:rsid w:val="00DD1BFF"/>
    <w:rsid w:val="00DF0100"/>
    <w:rsid w:val="00DF28F2"/>
    <w:rsid w:val="00E076B8"/>
    <w:rsid w:val="00E2678E"/>
    <w:rsid w:val="00E41133"/>
    <w:rsid w:val="00E43864"/>
    <w:rsid w:val="00E5121F"/>
    <w:rsid w:val="00E64E37"/>
    <w:rsid w:val="00E715F6"/>
    <w:rsid w:val="00EB1AE6"/>
    <w:rsid w:val="00EB2B32"/>
    <w:rsid w:val="00ED2CD6"/>
    <w:rsid w:val="00EF19C4"/>
    <w:rsid w:val="00F00BFD"/>
    <w:rsid w:val="00F06C78"/>
    <w:rsid w:val="00F3107B"/>
    <w:rsid w:val="00F43233"/>
    <w:rsid w:val="00F540EA"/>
    <w:rsid w:val="00F54CBA"/>
    <w:rsid w:val="00F62E6E"/>
    <w:rsid w:val="00F91615"/>
    <w:rsid w:val="00FA3978"/>
    <w:rsid w:val="00FA7473"/>
    <w:rsid w:val="00FB6477"/>
    <w:rsid w:val="00FC5BDB"/>
    <w:rsid w:val="00FD7C70"/>
    <w:rsid w:val="0F47AF5C"/>
    <w:rsid w:val="2DD5FD5B"/>
    <w:rsid w:val="33C46B75"/>
    <w:rsid w:val="5E7F5770"/>
    <w:rsid w:val="6C79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B4CF1"/>
  <w15:chartTrackingRefBased/>
  <w15:docId w15:val="{E934FC5E-E80A-4901-8138-F3B1572E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semiHidden/>
    <w:qFormat/>
    <w:rsid w:val="00D35712"/>
  </w:style>
  <w:style w:type="paragraph" w:styleId="Heading1">
    <w:name w:val="heading 1"/>
    <w:basedOn w:val="Normal"/>
    <w:next w:val="Normal"/>
    <w:uiPriority w:val="9"/>
    <w:semiHidden/>
    <w:qFormat/>
    <w:rsid w:val="00F3107B"/>
    <w:pPr>
      <w:keepNext/>
      <w:keepLines/>
      <w:spacing w:before="40" w:after="40" w:line="276" w:lineRule="auto"/>
      <w:jc w:val="center"/>
      <w:outlineLvl w:val="0"/>
    </w:pPr>
    <w:rPr>
      <w:rFonts w:ascii="Arial" w:eastAsiaTheme="majorEastAsia" w:hAnsi="Arial" w:cstheme="majorBidi"/>
      <w:b/>
      <w:szCs w:val="32"/>
    </w:rPr>
  </w:style>
  <w:style w:type="paragraph" w:styleId="Heading2">
    <w:name w:val="heading 2"/>
    <w:basedOn w:val="Normal"/>
    <w:next w:val="Normal"/>
    <w:uiPriority w:val="9"/>
    <w:semiHidden/>
    <w:qFormat/>
    <w:rsid w:val="00F3107B"/>
    <w:pPr>
      <w:keepNext/>
      <w:keepLines/>
      <w:spacing w:before="40" w:after="40" w:line="276" w:lineRule="auto"/>
      <w:outlineLvl w:val="1"/>
    </w:pPr>
    <w:rPr>
      <w:rFonts w:ascii="Arial" w:eastAsiaTheme="majorEastAsia" w:hAnsi="Arial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C7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65A6"/>
  </w:style>
  <w:style w:type="paragraph" w:styleId="Footer">
    <w:name w:val="footer"/>
    <w:basedOn w:val="Normal"/>
    <w:link w:val="FooterChar"/>
    <w:uiPriority w:val="99"/>
    <w:semiHidden/>
    <w:rsid w:val="008C7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65A6"/>
  </w:style>
  <w:style w:type="table" w:styleId="TableGrid">
    <w:name w:val="Table Grid"/>
    <w:basedOn w:val="TableNormal"/>
    <w:uiPriority w:val="39"/>
    <w:rsid w:val="008C7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C7742"/>
  </w:style>
  <w:style w:type="paragraph" w:styleId="BalloonText">
    <w:name w:val="Balloon Text"/>
    <w:basedOn w:val="Normal"/>
    <w:link w:val="BalloonTextChar"/>
    <w:uiPriority w:val="99"/>
    <w:semiHidden/>
    <w:rsid w:val="008C7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5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17775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rsid w:val="00750950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A07B69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semiHidden/>
    <w:qFormat/>
    <w:rsid w:val="002565A6"/>
    <w:pPr>
      <w:widowControl w:val="0"/>
      <w:autoSpaceDE w:val="0"/>
      <w:autoSpaceDN w:val="0"/>
      <w:spacing w:after="0" w:line="240" w:lineRule="auto"/>
      <w:ind w:left="857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565A6"/>
    <w:rPr>
      <w:rFonts w:ascii="Arial" w:eastAsia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1"/>
    <w:semiHidden/>
    <w:qFormat/>
    <w:rsid w:val="002565A6"/>
    <w:pPr>
      <w:widowControl w:val="0"/>
      <w:autoSpaceDE w:val="0"/>
      <w:autoSpaceDN w:val="0"/>
      <w:spacing w:before="72" w:after="0" w:line="240" w:lineRule="auto"/>
      <w:ind w:left="857" w:hanging="360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semiHidden/>
    <w:qFormat/>
    <w:rsid w:val="002565A6"/>
    <w:pPr>
      <w:widowControl w:val="0"/>
      <w:autoSpaceDE w:val="0"/>
      <w:autoSpaceDN w:val="0"/>
      <w:spacing w:before="40" w:after="0" w:line="240" w:lineRule="auto"/>
      <w:ind w:left="460"/>
    </w:pPr>
    <w:rPr>
      <w:rFonts w:ascii="Arial" w:eastAsia="Arial" w:hAnsi="Arial" w:cs="Arial"/>
      <w:lang w:val="en-US"/>
    </w:rPr>
  </w:style>
  <w:style w:type="paragraph" w:customStyle="1" w:styleId="1-Heading2Bellberry">
    <w:name w:val="1 - Heading 2 (Bellberry)"/>
    <w:basedOn w:val="Heading1"/>
    <w:next w:val="Normal"/>
    <w:link w:val="1-Heading2BellberryChar"/>
    <w:autoRedefine/>
    <w:qFormat/>
    <w:rsid w:val="002565A6"/>
    <w:pPr>
      <w:spacing w:before="0" w:after="120" w:line="240" w:lineRule="auto"/>
      <w:jc w:val="both"/>
    </w:pPr>
    <w:rPr>
      <w:rFonts w:eastAsia="Arial" w:cs="Arial"/>
      <w:bCs/>
      <w:color w:val="000000" w:themeColor="text1"/>
      <w:lang w:val="en-AU"/>
    </w:rPr>
  </w:style>
  <w:style w:type="character" w:customStyle="1" w:styleId="1-Heading2BellberryChar">
    <w:name w:val="1 - Heading 2 (Bellberry) Char"/>
    <w:basedOn w:val="DefaultParagraphFont"/>
    <w:link w:val="1-Heading2Bellberry"/>
    <w:rsid w:val="002565A6"/>
    <w:rPr>
      <w:rFonts w:ascii="Arial" w:eastAsia="Arial" w:hAnsi="Arial" w:cs="Arial"/>
      <w:b/>
      <w:bCs/>
      <w:color w:val="000000" w:themeColor="text1"/>
      <w:szCs w:val="32"/>
      <w:lang w:val="en-AU"/>
    </w:rPr>
  </w:style>
  <w:style w:type="paragraph" w:customStyle="1" w:styleId="2-Subheading1Bellberry">
    <w:name w:val="2 - Subheading 1 (Bellberry)"/>
    <w:basedOn w:val="Heading1"/>
    <w:link w:val="2-Subheading1BellberryChar"/>
    <w:autoRedefine/>
    <w:qFormat/>
    <w:rsid w:val="002565A6"/>
    <w:pPr>
      <w:spacing w:before="120" w:after="120"/>
      <w:jc w:val="both"/>
    </w:pPr>
    <w:rPr>
      <w:rFonts w:eastAsia="Arial" w:cs="Arial"/>
      <w:bCs/>
      <w:color w:val="000000" w:themeColor="text1"/>
      <w:sz w:val="20"/>
      <w:szCs w:val="20"/>
      <w:lang w:val="en-AU"/>
    </w:rPr>
  </w:style>
  <w:style w:type="character" w:customStyle="1" w:styleId="2-Subheading1BellberryChar">
    <w:name w:val="2 - Subheading 1 (Bellberry) Char"/>
    <w:basedOn w:val="DefaultParagraphFont"/>
    <w:link w:val="2-Subheading1Bellberry"/>
    <w:rsid w:val="002565A6"/>
    <w:rPr>
      <w:rFonts w:ascii="Arial" w:eastAsia="Arial" w:hAnsi="Arial" w:cs="Arial"/>
      <w:b/>
      <w:bCs/>
      <w:color w:val="000000" w:themeColor="text1"/>
      <w:sz w:val="20"/>
      <w:szCs w:val="20"/>
      <w:lang w:val="en-AU"/>
    </w:rPr>
  </w:style>
  <w:style w:type="paragraph" w:customStyle="1" w:styleId="3-NormalBellberry">
    <w:name w:val="3 - Normal (Bellberry)"/>
    <w:basedOn w:val="Normal"/>
    <w:autoRedefine/>
    <w:qFormat/>
    <w:rsid w:val="002565A6"/>
    <w:pPr>
      <w:spacing w:after="240" w:line="276" w:lineRule="auto"/>
      <w:jc w:val="both"/>
    </w:pPr>
    <w:rPr>
      <w:rFonts w:ascii="Arial" w:hAnsi="Arial"/>
      <w:kern w:val="2"/>
      <w:sz w:val="20"/>
      <w:szCs w:val="24"/>
      <w:lang w:val="en-AU"/>
      <w14:ligatures w14:val="standardContextual"/>
    </w:rPr>
  </w:style>
  <w:style w:type="paragraph" w:customStyle="1" w:styleId="4-ListBellberry">
    <w:name w:val="4 - List (Bellberry)"/>
    <w:basedOn w:val="ListParagraph"/>
    <w:next w:val="Normal"/>
    <w:link w:val="4-ListBellberryChar"/>
    <w:autoRedefine/>
    <w:qFormat/>
    <w:rsid w:val="002565A6"/>
    <w:pPr>
      <w:widowControl/>
      <w:numPr>
        <w:numId w:val="8"/>
      </w:numPr>
      <w:autoSpaceDE/>
      <w:autoSpaceDN/>
      <w:spacing w:before="40" w:after="240" w:line="276" w:lineRule="auto"/>
      <w:contextualSpacing/>
      <w:jc w:val="both"/>
    </w:pPr>
    <w:rPr>
      <w:color w:val="000000" w:themeColor="text1"/>
      <w:sz w:val="20"/>
      <w:szCs w:val="20"/>
      <w:lang w:val="en-GB"/>
    </w:rPr>
  </w:style>
  <w:style w:type="character" w:customStyle="1" w:styleId="4-ListBellberryChar">
    <w:name w:val="4 - List (Bellberry) Char"/>
    <w:basedOn w:val="DefaultParagraphFont"/>
    <w:link w:val="4-ListBellberry"/>
    <w:rsid w:val="002565A6"/>
    <w:rPr>
      <w:rFonts w:ascii="Arial" w:eastAsia="Arial" w:hAnsi="Arial" w:cs="Arial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9E417BCA74499F8C74C049DA915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9FC07-9238-482B-AD03-01129A08008E}"/>
      </w:docPartPr>
      <w:docPartBody>
        <w:p w:rsidR="00DB594D" w:rsidRDefault="00770C00" w:rsidP="00770C00">
          <w:pPr>
            <w:pStyle w:val="DF9E417BCA74499F8C74C049DA915B7D1"/>
          </w:pPr>
          <w:r w:rsidRPr="00E2678E">
            <w:rPr>
              <w:rStyle w:val="PlaceholderText"/>
              <w:rFonts w:ascii="Arial" w:hAnsi="Arial" w:cs="Arial"/>
            </w:rPr>
            <w:t>[</w:t>
          </w:r>
          <w:r w:rsidRPr="00081F78">
            <w:rPr>
              <w:rStyle w:val="PlaceholderText"/>
              <w:rFonts w:ascii="Arial" w:hAnsi="Arial" w:cs="Arial"/>
              <w:color w:val="FF8200"/>
            </w:rPr>
            <w:t>Document Title</w:t>
          </w:r>
          <w:r w:rsidRPr="00E2678E">
            <w:rPr>
              <w:rStyle w:val="PlaceholderText"/>
              <w:rFonts w:ascii="Arial" w:hAnsi="Arial" w:cs="Arial"/>
            </w:rPr>
            <w:t>]</w:t>
          </w:r>
        </w:p>
      </w:docPartBody>
    </w:docPart>
    <w:docPart>
      <w:docPartPr>
        <w:name w:val="4B5B55E4EABC409D8A552F68BE989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BD24F-5BEC-47CF-AF53-1C563877A633}"/>
      </w:docPartPr>
      <w:docPartBody>
        <w:p w:rsidR="00DB594D" w:rsidRDefault="00770C00" w:rsidP="00770C00">
          <w:pPr>
            <w:pStyle w:val="4B5B55E4EABC409D8A552F68BE9890B11"/>
          </w:pPr>
          <w:r w:rsidRPr="00717755">
            <w:rPr>
              <w:rStyle w:val="PlaceholderText"/>
            </w:rPr>
            <w:t>[Approval Date]</w:t>
          </w:r>
        </w:p>
      </w:docPartBody>
    </w:docPart>
    <w:docPart>
      <w:docPartPr>
        <w:name w:val="63C302B411504E178DF27A80C2F6A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330A4-E0DF-4B19-8E74-7F9258C89B93}"/>
      </w:docPartPr>
      <w:docPartBody>
        <w:p w:rsidR="00745D8A" w:rsidRDefault="00745D8A">
          <w:r w:rsidRPr="00B134FF">
            <w:rPr>
              <w:rStyle w:val="PlaceholderText"/>
            </w:rPr>
            <w:t>[Document ID]</w:t>
          </w:r>
        </w:p>
      </w:docPartBody>
    </w:docPart>
    <w:docPart>
      <w:docPartPr>
        <w:name w:val="515721C2E82B44978B587305DFB11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0468E-4277-4B22-BB4D-8A793A4C39CA}"/>
      </w:docPartPr>
      <w:docPartBody>
        <w:p w:rsidR="00D87080" w:rsidRDefault="00DB594D">
          <w:pPr>
            <w:pStyle w:val="515721C2E82B44978B587305DFB11917"/>
          </w:pPr>
          <w:r w:rsidRPr="00717755">
            <w:rPr>
              <w:rStyle w:val="PlaceholderText"/>
            </w:rPr>
            <w:t>[Document Category]</w:t>
          </w:r>
        </w:p>
      </w:docPartBody>
    </w:docPart>
    <w:docPart>
      <w:docPartPr>
        <w:name w:val="8498262132824A7DB5A9A4632F2BE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38F2C-B3BC-47BD-950F-558867728EF2}"/>
      </w:docPartPr>
      <w:docPartBody>
        <w:p w:rsidR="00D87080" w:rsidRDefault="00DB594D">
          <w:pPr>
            <w:pStyle w:val="8498262132824A7DB5A9A4632F2BE085"/>
          </w:pPr>
          <w:r w:rsidRPr="00717755">
            <w:rPr>
              <w:rStyle w:val="PlaceholderText"/>
            </w:rPr>
            <w:t>[Document Audience]</w:t>
          </w:r>
        </w:p>
      </w:docPartBody>
    </w:docPart>
    <w:docPart>
      <w:docPartPr>
        <w:name w:val="F2864CAC1E8C4EEDA836482711866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8F2E4-2822-4869-BD4D-659AB39EB650}"/>
      </w:docPartPr>
      <w:docPartBody>
        <w:p w:rsidR="00A26D48" w:rsidRDefault="00770C00" w:rsidP="00770C00">
          <w:pPr>
            <w:pStyle w:val="F2864CAC1E8C4EEDA8364827118664791"/>
          </w:pPr>
          <w:r w:rsidRPr="00552FBA">
            <w:rPr>
              <w:rStyle w:val="PlaceholderText"/>
            </w:rPr>
            <w:t>[Doc Owner Role]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1B1"/>
    <w:rsid w:val="000941AD"/>
    <w:rsid w:val="001B2651"/>
    <w:rsid w:val="002401B1"/>
    <w:rsid w:val="00276DEA"/>
    <w:rsid w:val="002E126E"/>
    <w:rsid w:val="0031219E"/>
    <w:rsid w:val="00336AF6"/>
    <w:rsid w:val="00393FF5"/>
    <w:rsid w:val="003E0A90"/>
    <w:rsid w:val="003E7BC8"/>
    <w:rsid w:val="004567F9"/>
    <w:rsid w:val="00484A80"/>
    <w:rsid w:val="004944AB"/>
    <w:rsid w:val="00505EA1"/>
    <w:rsid w:val="00522161"/>
    <w:rsid w:val="00551DA2"/>
    <w:rsid w:val="006E3DBE"/>
    <w:rsid w:val="00745D8A"/>
    <w:rsid w:val="00770C00"/>
    <w:rsid w:val="007775A8"/>
    <w:rsid w:val="007E21F2"/>
    <w:rsid w:val="00836BB0"/>
    <w:rsid w:val="008A30CC"/>
    <w:rsid w:val="008A37E3"/>
    <w:rsid w:val="00974242"/>
    <w:rsid w:val="00986627"/>
    <w:rsid w:val="009A0F52"/>
    <w:rsid w:val="00A26D48"/>
    <w:rsid w:val="00A46229"/>
    <w:rsid w:val="00A83D8E"/>
    <w:rsid w:val="00A91A89"/>
    <w:rsid w:val="00AD2394"/>
    <w:rsid w:val="00BE43BF"/>
    <w:rsid w:val="00C67C69"/>
    <w:rsid w:val="00CF4A07"/>
    <w:rsid w:val="00D02D7E"/>
    <w:rsid w:val="00D36DCA"/>
    <w:rsid w:val="00D87080"/>
    <w:rsid w:val="00DB594D"/>
    <w:rsid w:val="00E15B80"/>
    <w:rsid w:val="00E62818"/>
    <w:rsid w:val="00F0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0C00"/>
  </w:style>
  <w:style w:type="paragraph" w:customStyle="1" w:styleId="515721C2E82B44978B587305DFB11917">
    <w:name w:val="515721C2E82B44978B587305DFB11917"/>
    <w:rPr>
      <w:kern w:val="2"/>
      <w14:ligatures w14:val="standardContextual"/>
    </w:rPr>
  </w:style>
  <w:style w:type="paragraph" w:customStyle="1" w:styleId="8498262132824A7DB5A9A4632F2BE085">
    <w:name w:val="8498262132824A7DB5A9A4632F2BE085"/>
    <w:rPr>
      <w:kern w:val="2"/>
      <w14:ligatures w14:val="standardContextual"/>
    </w:rPr>
  </w:style>
  <w:style w:type="paragraph" w:customStyle="1" w:styleId="DF9E417BCA74499F8C74C049DA915B7D1">
    <w:name w:val="DF9E417BCA74499F8C74C049DA915B7D1"/>
    <w:rsid w:val="00770C0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GB" w:eastAsia="en-US"/>
    </w:rPr>
  </w:style>
  <w:style w:type="paragraph" w:customStyle="1" w:styleId="4B5B55E4EABC409D8A552F68BE9890B11">
    <w:name w:val="4B5B55E4EABC409D8A552F68BE9890B11"/>
    <w:rsid w:val="00770C0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GB" w:eastAsia="en-US"/>
    </w:rPr>
  </w:style>
  <w:style w:type="paragraph" w:customStyle="1" w:styleId="F2864CAC1E8C4EEDA8364827118664791">
    <w:name w:val="F2864CAC1E8C4EEDA8364827118664791"/>
    <w:rsid w:val="00770C0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HRPP xmlns="7ddcbadc-d3de-48fa-832c-2c9760052782" xsi:nil="true"/>
    <Approval_x0020_Date xmlns="7ddcbadc-d3de-48fa-832c-2c9760052782">2024-11-03T13:30:00+00:00</Approval_x0020_Date>
    <Future_x0020_Review_x0020_Date xmlns="7ddcbadc-d3de-48fa-832c-2c9760052782">2026-11-03T13:30:00+00:00</Future_x0020_Review_x0020_Date>
    <Team xmlns="7ddcbadc-d3de-48fa-832c-2c9760052782">4</Team>
    <Approval_x0020_Status xmlns="7ddcbadc-d3de-48fa-832c-2c9760052782">Approved</Approval_x0020_Status>
    <Document_x0020_Type xmlns="7ddcbadc-d3de-48fa-832c-2c9760052782">1</Document_x0020_Type>
    <Document_x0020_ID xmlns="7ddcbadc-d3de-48fa-832c-2c9760052782">HR F13.3.7</Document_x0020_ID>
    <Document_x0020_Title xmlns="7ddcbadc-d3de-48fa-832c-2c9760052782">Position Description - HREC Officer</Document_x0020_Title>
    <Version_x0020_Number xmlns="7ddcbadc-d3de-48fa-832c-2c9760052782">3</Version_x0020_Number>
    <Document_x0020_Category xmlns="7ddcbadc-d3de-48fa-832c-2c9760052782">4</Document_x0020_Category>
    <Document_x0020_Audience xmlns="7ddcbadc-d3de-48fa-832c-2c9760052782">1</Document_x0020_Audience>
    <Doc_x0020_Owner_x0020_Role xmlns="7ddcbadc-d3de-48fa-832c-2c9760052782">HR Business Partner</Doc_x0020_Owner_x0020_Role>
    <HREC_x0020_Member_x0020_Document xmlns="7ddcbadc-d3de-48fa-832c-2c97600527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9652A8D714E4481CC13B8A24C7329" ma:contentTypeVersion="19" ma:contentTypeDescription="Create a new document." ma:contentTypeScope="" ma:versionID="bc1981e1568b0b701b08268e4ba554b5">
  <xsd:schema xmlns:xsd="http://www.w3.org/2001/XMLSchema" xmlns:xs="http://www.w3.org/2001/XMLSchema" xmlns:p="http://schemas.microsoft.com/office/2006/metadata/properties" xmlns:ns1="7ddcbadc-d3de-48fa-832c-2c9760052782" xmlns:ns3="d2607d2c-50a2-4384-9ba0-b877ded2b3c8" targetNamespace="http://schemas.microsoft.com/office/2006/metadata/properties" ma:root="true" ma:fieldsID="6f78d47e717a8ad9453f2b5824f363b3" ns1:_="" ns3:_="">
    <xsd:import namespace="7ddcbadc-d3de-48fa-832c-2c9760052782"/>
    <xsd:import namespace="d2607d2c-50a2-4384-9ba0-b877ded2b3c8"/>
    <xsd:element name="properties">
      <xsd:complexType>
        <xsd:sequence>
          <xsd:element name="documentManagement">
            <xsd:complexType>
              <xsd:all>
                <xsd:element ref="ns1:Document_x0020_Type" minOccurs="0"/>
                <xsd:element ref="ns1:Document_x0020_Audience" minOccurs="0"/>
                <xsd:element ref="ns1:Document_x0020_ID" minOccurs="0"/>
                <xsd:element ref="ns1:Document_x0020_Title" minOccurs="0"/>
                <xsd:element ref="ns1:Approval_x0020_Status" minOccurs="0"/>
                <xsd:element ref="ns1:Approval_x0020_Date" minOccurs="0"/>
                <xsd:element ref="ns1:AAHRPP" minOccurs="0"/>
                <xsd:element ref="ns1:Document_x0020_Category" minOccurs="0"/>
                <xsd:element ref="ns1:Future_x0020_Review_x0020_Date" minOccurs="0"/>
                <xsd:element ref="ns1:Team" minOccurs="0"/>
                <xsd:element ref="ns1:Version_x0020_Number" minOccurs="0"/>
                <xsd:element ref="ns1:Doc_x0020_Owner_x0020_Role" minOccurs="0"/>
                <xsd:element ref="ns3:MediaServiceObjectDetectorVersions" minOccurs="0"/>
                <xsd:element ref="ns1:Document_x0020_Type_x003a_Document_x0020_Type" minOccurs="0"/>
                <xsd:element ref="ns3:MediaServiceMetadata" minOccurs="0"/>
                <xsd:element ref="ns3:MediaServiceFastMetadata" minOccurs="0"/>
                <xsd:element ref="ns1:HREC_x0020_Member_x0020_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cbadc-d3de-48fa-832c-2c9760052782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0" nillable="true" ma:displayName="Document Type" ma:list="{443f46e1-8eb3-4ce2-9cd4-f8f561ab541b}" ma:internalName="Document_x0020_Type" ma:readOnly="false" ma:showField="DocumentType" ma:web="7ddcbadc-d3de-48fa-832c-2c9760052782">
      <xsd:simpleType>
        <xsd:restriction base="dms:Lookup"/>
      </xsd:simpleType>
    </xsd:element>
    <xsd:element name="Document_x0020_Audience" ma:index="1" nillable="true" ma:displayName="Document Audience" ma:list="{443f46e1-8eb3-4ce2-9cd4-f8f561ab541b}" ma:internalName="Document_x0020_Audience" ma:readOnly="false" ma:showField="DocumentAudience" ma:web="7ddcbadc-d3de-48fa-832c-2c9760052782">
      <xsd:simpleType>
        <xsd:restriction base="dms:Lookup"/>
      </xsd:simpleType>
    </xsd:element>
    <xsd:element name="Document_x0020_ID" ma:index="2" nillable="true" ma:displayName="Document ID" ma:internalName="Document_x0020_ID" ma:readOnly="false">
      <xsd:simpleType>
        <xsd:restriction base="dms:Text">
          <xsd:maxLength value="255"/>
        </xsd:restriction>
      </xsd:simpleType>
    </xsd:element>
    <xsd:element name="Document_x0020_Title" ma:index="4" nillable="true" ma:displayName="Document Title" ma:internalName="Document_x0020_Title" ma:readOnly="false">
      <xsd:simpleType>
        <xsd:restriction base="dms:Text">
          <xsd:maxLength value="255"/>
        </xsd:restriction>
      </xsd:simpleType>
    </xsd:element>
    <xsd:element name="Approval_x0020_Status" ma:index="5" nillable="true" ma:displayName="Approval Status" ma:format="Dropdown" ma:internalName="Approval_x0020_Status" ma:readOnly="false">
      <xsd:simpleType>
        <xsd:restriction base="dms:Choice">
          <xsd:enumeration value="Rejected"/>
          <xsd:enumeration value="Approved"/>
          <xsd:enumeration value="Pending Review"/>
        </xsd:restriction>
      </xsd:simpleType>
    </xsd:element>
    <xsd:element name="Approval_x0020_Date" ma:index="6" nillable="true" ma:displayName="Approval Date" ma:format="DateOnly" ma:internalName="Approval_x0020_Date" ma:readOnly="false">
      <xsd:simpleType>
        <xsd:restriction base="dms:DateTime"/>
      </xsd:simpleType>
    </xsd:element>
    <xsd:element name="AAHRPP" ma:index="7" nillable="true" ma:displayName="AAHRPP" ma:internalName="AAHRPP" ma:readOnly="false">
      <xsd:simpleType>
        <xsd:restriction base="dms:Note">
          <xsd:maxLength value="255"/>
        </xsd:restriction>
      </xsd:simpleType>
    </xsd:element>
    <xsd:element name="Document_x0020_Category" ma:index="8" nillable="true" ma:displayName="Document Category" ma:list="{443f46e1-8eb3-4ce2-9cd4-f8f561ab541b}" ma:internalName="Document_x0020_Category" ma:readOnly="false" ma:showField="DocumentCategory" ma:web="7ddcbadc-d3de-48fa-832c-2c9760052782">
      <xsd:simpleType>
        <xsd:restriction base="dms:Lookup"/>
      </xsd:simpleType>
    </xsd:element>
    <xsd:element name="Future_x0020_Review_x0020_Date" ma:index="9" nillable="true" ma:displayName="Future Review Date" ma:format="DateOnly" ma:internalName="Future_x0020_Review_x0020_Date" ma:readOnly="false">
      <xsd:simpleType>
        <xsd:restriction base="dms:DateTime"/>
      </xsd:simpleType>
    </xsd:element>
    <xsd:element name="Team" ma:index="10" nillable="true" ma:displayName="Team" ma:list="{bb0e1520-8e8d-4563-9da6-e209b22d1957}" ma:internalName="Team" ma:readOnly="false" ma:showField="Title" ma:web="7ddcbadc-d3de-48fa-832c-2c9760052782">
      <xsd:simpleType>
        <xsd:restriction base="dms:Lookup"/>
      </xsd:simpleType>
    </xsd:element>
    <xsd:element name="Version_x0020_Number" ma:index="11" nillable="true" ma:displayName="Version Number" ma:decimals="0" ma:internalName="Version_x0020_Number" ma:readOnly="false">
      <xsd:simpleType>
        <xsd:restriction base="dms:Number"/>
      </xsd:simpleType>
    </xsd:element>
    <xsd:element name="Doc_x0020_Owner_x0020_Role" ma:index="12" nillable="true" ma:displayName="Doc Owner Role" ma:internalName="Doc_x0020_Owner_x0020_Role" ma:readOnly="false">
      <xsd:simpleType>
        <xsd:restriction base="dms:Text">
          <xsd:maxLength value="255"/>
        </xsd:restriction>
      </xsd:simpleType>
    </xsd:element>
    <xsd:element name="Document_x0020_Type_x003a_Document_x0020_Type" ma:index="19" nillable="true" ma:displayName="Document Type:Document Type" ma:hidden="true" ma:list="{443f46e1-8eb3-4ce2-9cd4-f8f561ab541b}" ma:internalName="Document_x0020_Type_x003A_Document_x0020_Type" ma:readOnly="true" ma:showField="DocumentType" ma:web="7ddcbadc-d3de-48fa-832c-2c9760052782">
      <xsd:simpleType>
        <xsd:restriction base="dms:Lookup"/>
      </xsd:simpleType>
    </xsd:element>
    <xsd:element name="HREC_x0020_Member_x0020_Document" ma:index="24" nillable="true" ma:displayName="HREC Member Document" ma:default="0" ma:description="Defines whether this document is made available to HREC members." ma:internalName="HREC_x0020_Member_x0020_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7d2c-50a2-4384-9ba0-b877ded2b3c8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A5B5BF-3B76-4BE5-AD67-8849D0220F73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7ddcbadc-d3de-48fa-832c-2c9760052782"/>
    <ds:schemaRef ds:uri="http://www.w3.org/XML/1998/namespace"/>
    <ds:schemaRef ds:uri="http://schemas.microsoft.com/office/infopath/2007/PartnerControls"/>
    <ds:schemaRef ds:uri="d2607d2c-50a2-4384-9ba0-b877ded2b3c8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E4003E-7293-49F7-879D-3ED2163EB9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C73EDF-FF78-4E99-9556-0C3ACE095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cbadc-d3de-48fa-832c-2c9760052782"/>
    <ds:schemaRef ds:uri="d2607d2c-50a2-4384-9ba0-b877ded2b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Smith</dc:creator>
  <cp:keywords/>
  <dc:description/>
  <cp:lastModifiedBy>Sarah Clark</cp:lastModifiedBy>
  <cp:revision>2</cp:revision>
  <dcterms:created xsi:type="dcterms:W3CDTF">2025-06-17T04:56:00Z</dcterms:created>
  <dcterms:modified xsi:type="dcterms:W3CDTF">2025-06-17T04:56:00Z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0x01010091C9652A8D714E4481CC13B8A24C7329</vt:lpwstr>
  </property>
  <property fmtid="{D5CDD505-2E9C-101B-9397-08002B2CF9AE}" pid="3" name="_dlc_DocIdItemGuid">
    <vt:lpwstr>8b47f271-8e24-45bc-bb42-716b7cecc9d0</vt:lpwstr>
  </property>
  <property fmtid="{D5CDD505-2E9C-101B-9397-08002B2CF9AE}" pid="4" name="TaxKeyword">
    <vt:lpwstr/>
  </property>
  <property fmtid="{D5CDD505-2E9C-101B-9397-08002B2CF9AE}" pid="5" name="TaxCatchAll">
    <vt:lpwstr/>
  </property>
  <property fmtid="{D5CDD505-2E9C-101B-9397-08002B2CF9AE}" pid="6" name="TaxKeywordTaxHTField">
    <vt:lpwstr/>
  </property>
  <property fmtid="{D5CDD505-2E9C-101B-9397-08002B2CF9AE}" pid="7" name="WorkflowStatus">
    <vt:lpwstr>Draft</vt:lpwstr>
  </property>
  <property fmtid="{D5CDD505-2E9C-101B-9397-08002B2CF9AE}" pid="8" name="Website Document">
    <vt:lpwstr>No</vt:lpwstr>
  </property>
  <property fmtid="{D5CDD505-2E9C-101B-9397-08002B2CF9AE}" pid="9" name="LastSubmitter">
    <vt:lpwstr>86</vt:lpwstr>
  </property>
</Properties>
</file>