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88B4" w14:textId="77777777" w:rsidR="00EB1AE6" w:rsidRPr="00360979" w:rsidRDefault="00EB1AE6" w:rsidP="00260F2C">
      <w:pPr>
        <w:pStyle w:val="1-Heading2Bellberry"/>
      </w:pPr>
      <w:r w:rsidRPr="00360979">
        <w:t>Purpose</w:t>
      </w:r>
    </w:p>
    <w:p w14:paraId="71A8946F" w14:textId="30FDE81B" w:rsidR="00260F2C" w:rsidRDefault="00260F2C" w:rsidP="00260F2C">
      <w:pPr>
        <w:pStyle w:val="3-NormalBellberry"/>
      </w:pPr>
      <w:r>
        <w:t xml:space="preserve">This form has been designed to identify if a research project meets the requirements for a lower risk review. </w:t>
      </w:r>
    </w:p>
    <w:p w14:paraId="79CD77FF" w14:textId="17BE19CB" w:rsidR="00260F2C" w:rsidRPr="00AF1AD4" w:rsidRDefault="00260F2C" w:rsidP="00260F2C">
      <w:pPr>
        <w:pStyle w:val="3-NormalBellberry"/>
      </w:pPr>
      <w:r w:rsidRPr="00AF1AD4">
        <w:t xml:space="preserve">To request </w:t>
      </w:r>
      <w:r>
        <w:t xml:space="preserve">a </w:t>
      </w:r>
      <w:r w:rsidRPr="00AF1AD4">
        <w:t>lower risk review, applicants must complete this form and attach</w:t>
      </w:r>
      <w:r>
        <w:t xml:space="preserve"> it</w:t>
      </w:r>
      <w:r w:rsidRPr="00AF1AD4">
        <w:t xml:space="preserve"> in the eProtocol application.</w:t>
      </w:r>
      <w:r>
        <w:t xml:space="preserve"> </w:t>
      </w:r>
      <w:r w:rsidRPr="00AF1AD4">
        <w:t xml:space="preserve">Any request for lower risk review that does not have this form included or is incomplete will be returned to the investigator. </w:t>
      </w:r>
      <w:r>
        <w:t>Please review all sections below and tick any relevant boxes.</w:t>
      </w:r>
    </w:p>
    <w:p w14:paraId="31722871" w14:textId="72F04D3F" w:rsidR="00260F2C" w:rsidRPr="00260F2C" w:rsidRDefault="00260F2C" w:rsidP="00260F2C">
      <w:pPr>
        <w:pStyle w:val="3-NormalBellberry"/>
      </w:pPr>
      <w:r w:rsidRPr="00AF1AD4">
        <w:t xml:space="preserve">Please refer to Bellberry guidance LER G1 Review pathways – Higher risk and Lower risk research and the National Statement on Ethical Conduct in Human Research </w:t>
      </w:r>
      <w:r>
        <w:t xml:space="preserve">(2023) </w:t>
      </w:r>
      <w:r w:rsidRPr="00AF1AD4">
        <w:t xml:space="preserve">(NS) and carefully consider each answer. If any of the following </w:t>
      </w:r>
      <w:r>
        <w:t xml:space="preserve">considerations </w:t>
      </w:r>
      <w:r w:rsidRPr="00AF1AD4">
        <w:t xml:space="preserve">are relevant, the research cannot be reviewed via the Lower Risk pathway and must undergo review by </w:t>
      </w:r>
      <w:r>
        <w:t>a</w:t>
      </w:r>
      <w:r w:rsidRPr="00AF1AD4">
        <w:t xml:space="preserve"> full HREC. </w:t>
      </w:r>
    </w:p>
    <w:p w14:paraId="0386486D" w14:textId="77777777" w:rsidR="00260F2C" w:rsidRPr="00AF1AD4" w:rsidRDefault="00260F2C" w:rsidP="00260F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AD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1953B1D" w14:textId="77777777" w:rsidR="00260F2C" w:rsidRDefault="00260F2C" w:rsidP="00260F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3B8924" w14:textId="42366C70" w:rsidR="00260F2C" w:rsidRPr="00260F2C" w:rsidRDefault="00260F2C" w:rsidP="00260F2C">
      <w:pPr>
        <w:pStyle w:val="2-Subheading1Bellberry"/>
      </w:pPr>
      <w:r w:rsidRPr="00D01B32">
        <w:t>Part A: Checklist</w:t>
      </w:r>
    </w:p>
    <w:p w14:paraId="0D090425" w14:textId="77777777" w:rsidR="00260F2C" w:rsidRPr="00533024" w:rsidRDefault="00260F2C" w:rsidP="00260F2C">
      <w:pPr>
        <w:pStyle w:val="3-NormalBellberry"/>
      </w:pPr>
      <w:r w:rsidRPr="00533024">
        <w:t>Does the research include recruitment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657"/>
      </w:tblGrid>
      <w:tr w:rsidR="00260F2C" w:rsidRPr="00AF1AD4" w14:paraId="740694A8" w14:textId="77777777" w:rsidTr="00260F2C">
        <w:tc>
          <w:tcPr>
            <w:tcW w:w="7225" w:type="dxa"/>
            <w:vAlign w:val="center"/>
          </w:tcPr>
          <w:p w14:paraId="2DF0BFA8" w14:textId="77777777" w:rsidR="00260F2C" w:rsidRPr="00AF1AD4" w:rsidRDefault="00260F2C" w:rsidP="00260F2C">
            <w:pPr>
              <w:rPr>
                <w:rFonts w:ascii="Arial" w:hAnsi="Arial" w:cs="Arial"/>
                <w:lang w:val="en-GB"/>
              </w:rPr>
            </w:pPr>
            <w:r w:rsidRPr="00AF1AD4">
              <w:rPr>
                <w:rFonts w:ascii="Arial" w:hAnsi="Arial" w:cs="Arial"/>
                <w:lang w:val="en-GB"/>
              </w:rPr>
              <w:t xml:space="preserve">Women who are pregnant and the human foetus </w:t>
            </w:r>
          </w:p>
        </w:tc>
        <w:tc>
          <w:tcPr>
            <w:tcW w:w="1134" w:type="dxa"/>
          </w:tcPr>
          <w:p w14:paraId="07F55D10" w14:textId="77777777" w:rsidR="00260F2C" w:rsidRPr="00AF1AD4" w:rsidRDefault="00260F2C" w:rsidP="00F63346">
            <w:pPr>
              <w:rPr>
                <w:rFonts w:ascii="Arial" w:hAnsi="Arial" w:cs="Arial"/>
                <w:lang w:val="en-GB"/>
              </w:rPr>
            </w:pPr>
            <w:r w:rsidRPr="00AF1AD4">
              <w:rPr>
                <w:rFonts w:ascii="Arial" w:hAnsi="Arial" w:cs="Arial"/>
                <w:lang w:val="en-GB"/>
              </w:rPr>
              <w:t>NS 4.1</w:t>
            </w:r>
          </w:p>
        </w:tc>
        <w:sdt>
          <w:sdtPr>
            <w:rPr>
              <w:rFonts w:ascii="Arial" w:hAnsi="Arial" w:cs="Arial"/>
            </w:rPr>
            <w:id w:val="46740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6AFFD7CC" w14:textId="77777777" w:rsidR="00260F2C" w:rsidRPr="00AF1AD4" w:rsidRDefault="00260F2C" w:rsidP="00F6334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60F2C" w:rsidRPr="00AF1AD4" w14:paraId="4BAD3EE9" w14:textId="77777777" w:rsidTr="00260F2C">
        <w:tc>
          <w:tcPr>
            <w:tcW w:w="7225" w:type="dxa"/>
            <w:vAlign w:val="center"/>
          </w:tcPr>
          <w:p w14:paraId="3B81F26F" w14:textId="77777777" w:rsidR="00260F2C" w:rsidRPr="00AF1AD4" w:rsidRDefault="00260F2C" w:rsidP="00260F2C">
            <w:pPr>
              <w:rPr>
                <w:rFonts w:ascii="Arial" w:hAnsi="Arial" w:cs="Arial"/>
                <w:lang w:val="en-GB"/>
              </w:rPr>
            </w:pPr>
            <w:r w:rsidRPr="001438B0">
              <w:rPr>
                <w:rFonts w:ascii="Arial" w:hAnsi="Arial" w:cs="Arial"/>
                <w:lang w:val="en-GB"/>
              </w:rPr>
              <w:t>People under the age of 18</w:t>
            </w:r>
            <w:r>
              <w:rPr>
                <w:rFonts w:ascii="Arial" w:hAnsi="Arial" w:cs="Arial"/>
                <w:lang w:val="en-GB"/>
              </w:rPr>
              <w:t xml:space="preserve">* </w:t>
            </w:r>
            <w:r w:rsidRPr="00ED79E4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(see footnote)</w:t>
            </w:r>
          </w:p>
        </w:tc>
        <w:tc>
          <w:tcPr>
            <w:tcW w:w="1134" w:type="dxa"/>
          </w:tcPr>
          <w:p w14:paraId="033E5A7A" w14:textId="77777777" w:rsidR="00260F2C" w:rsidRPr="00AF1AD4" w:rsidRDefault="00260F2C" w:rsidP="00F63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 4.2</w:t>
            </w:r>
          </w:p>
        </w:tc>
        <w:sdt>
          <w:sdtPr>
            <w:rPr>
              <w:rFonts w:ascii="Arial" w:hAnsi="Arial" w:cs="Arial"/>
            </w:rPr>
            <w:id w:val="-102524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0A21BF1C" w14:textId="77777777" w:rsidR="00260F2C" w:rsidRPr="00AF1AD4" w:rsidRDefault="00260F2C" w:rsidP="00F6334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60F2C" w:rsidRPr="00AF1AD4" w14:paraId="35DA46C5" w14:textId="77777777" w:rsidTr="00260F2C">
        <w:tc>
          <w:tcPr>
            <w:tcW w:w="7225" w:type="dxa"/>
            <w:vAlign w:val="center"/>
          </w:tcPr>
          <w:p w14:paraId="505341C8" w14:textId="77777777" w:rsidR="00260F2C" w:rsidRPr="00AF1AD4" w:rsidRDefault="00260F2C" w:rsidP="00260F2C">
            <w:pPr>
              <w:rPr>
                <w:rFonts w:ascii="Arial" w:hAnsi="Arial" w:cs="Arial"/>
              </w:rPr>
            </w:pPr>
            <w:r w:rsidRPr="00AF1AD4">
              <w:rPr>
                <w:rFonts w:ascii="Arial" w:hAnsi="Arial" w:cs="Arial"/>
                <w:lang w:val="en-GB"/>
              </w:rPr>
              <w:t>People</w:t>
            </w:r>
            <w:r w:rsidRPr="00AF1AD4">
              <w:rPr>
                <w:rFonts w:ascii="Arial" w:hAnsi="Arial" w:cs="Arial"/>
              </w:rPr>
              <w:t xml:space="preserve"> highly dependent on medical care who may be unable to give consent </w:t>
            </w:r>
          </w:p>
        </w:tc>
        <w:tc>
          <w:tcPr>
            <w:tcW w:w="1134" w:type="dxa"/>
          </w:tcPr>
          <w:p w14:paraId="250F7BB6" w14:textId="77777777" w:rsidR="00260F2C" w:rsidRPr="00AF1AD4" w:rsidRDefault="00260F2C" w:rsidP="00F63346">
            <w:pPr>
              <w:rPr>
                <w:rFonts w:ascii="Arial" w:hAnsi="Arial" w:cs="Arial"/>
              </w:rPr>
            </w:pPr>
            <w:r w:rsidRPr="00AF1AD4">
              <w:rPr>
                <w:rFonts w:ascii="Arial" w:hAnsi="Arial" w:cs="Arial"/>
              </w:rPr>
              <w:t>NS 4.4</w:t>
            </w:r>
          </w:p>
        </w:tc>
        <w:sdt>
          <w:sdtPr>
            <w:rPr>
              <w:rFonts w:ascii="Arial" w:hAnsi="Arial" w:cs="Arial"/>
            </w:rPr>
            <w:id w:val="65696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5E09B7BA" w14:textId="77777777" w:rsidR="00260F2C" w:rsidRPr="00AF1AD4" w:rsidRDefault="00260F2C" w:rsidP="00F63346">
                <w:pPr>
                  <w:jc w:val="center"/>
                  <w:rPr>
                    <w:rFonts w:ascii="Arial" w:hAnsi="Arial" w:cs="Arial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60F2C" w:rsidRPr="00AF1AD4" w14:paraId="541D74D3" w14:textId="77777777" w:rsidTr="00260F2C">
        <w:tc>
          <w:tcPr>
            <w:tcW w:w="7225" w:type="dxa"/>
            <w:vAlign w:val="center"/>
          </w:tcPr>
          <w:p w14:paraId="11D9B222" w14:textId="77777777" w:rsidR="00260F2C" w:rsidRPr="00AF1AD4" w:rsidRDefault="00260F2C" w:rsidP="00260F2C">
            <w:pPr>
              <w:rPr>
                <w:rFonts w:ascii="Arial" w:hAnsi="Arial" w:cs="Arial"/>
              </w:rPr>
            </w:pPr>
            <w:r w:rsidRPr="00AF1AD4">
              <w:rPr>
                <w:rFonts w:ascii="Arial" w:hAnsi="Arial" w:cs="Arial"/>
              </w:rPr>
              <w:t xml:space="preserve">People with a cognitive impairment, an intellectual disability, or a mental illness </w:t>
            </w:r>
          </w:p>
        </w:tc>
        <w:tc>
          <w:tcPr>
            <w:tcW w:w="1134" w:type="dxa"/>
          </w:tcPr>
          <w:p w14:paraId="67938F87" w14:textId="77777777" w:rsidR="00260F2C" w:rsidRPr="00AF1AD4" w:rsidRDefault="00260F2C" w:rsidP="00F63346">
            <w:pPr>
              <w:rPr>
                <w:rFonts w:ascii="Arial" w:hAnsi="Arial" w:cs="Arial"/>
              </w:rPr>
            </w:pPr>
            <w:r w:rsidRPr="00AF1AD4">
              <w:rPr>
                <w:rFonts w:ascii="Arial" w:hAnsi="Arial" w:cs="Arial"/>
              </w:rPr>
              <w:t>NS 4.5</w:t>
            </w:r>
          </w:p>
        </w:tc>
        <w:sdt>
          <w:sdtPr>
            <w:rPr>
              <w:rFonts w:ascii="Arial" w:hAnsi="Arial" w:cs="Arial"/>
            </w:rPr>
            <w:id w:val="18193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22F60B55" w14:textId="77777777" w:rsidR="00260F2C" w:rsidRPr="00AF1AD4" w:rsidRDefault="00260F2C" w:rsidP="00F63346">
                <w:pPr>
                  <w:jc w:val="center"/>
                  <w:rPr>
                    <w:rFonts w:ascii="Arial" w:hAnsi="Arial" w:cs="Arial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60F2C" w:rsidRPr="00AF1AD4" w14:paraId="28E73EEE" w14:textId="77777777" w:rsidTr="00260F2C">
        <w:tc>
          <w:tcPr>
            <w:tcW w:w="7225" w:type="dxa"/>
            <w:vAlign w:val="center"/>
          </w:tcPr>
          <w:p w14:paraId="09179E4B" w14:textId="77777777" w:rsidR="00260F2C" w:rsidRPr="00AF1AD4" w:rsidRDefault="00260F2C" w:rsidP="00260F2C">
            <w:pPr>
              <w:rPr>
                <w:rFonts w:ascii="Arial" w:hAnsi="Arial" w:cs="Arial"/>
              </w:rPr>
            </w:pPr>
            <w:r w:rsidRPr="00AF1AD4">
              <w:rPr>
                <w:rFonts w:ascii="Arial" w:hAnsi="Arial" w:cs="Arial"/>
              </w:rPr>
              <w:t xml:space="preserve">People who may be involved in illegal activities </w:t>
            </w:r>
          </w:p>
        </w:tc>
        <w:tc>
          <w:tcPr>
            <w:tcW w:w="1134" w:type="dxa"/>
          </w:tcPr>
          <w:p w14:paraId="6A205C57" w14:textId="77777777" w:rsidR="00260F2C" w:rsidRPr="00AF1AD4" w:rsidRDefault="00260F2C" w:rsidP="00F63346">
            <w:pPr>
              <w:rPr>
                <w:rFonts w:ascii="Arial" w:hAnsi="Arial" w:cs="Arial"/>
              </w:rPr>
            </w:pPr>
            <w:r w:rsidRPr="00AF1AD4">
              <w:rPr>
                <w:rFonts w:ascii="Arial" w:hAnsi="Arial" w:cs="Arial"/>
              </w:rPr>
              <w:t>NS 4.6</w:t>
            </w:r>
          </w:p>
        </w:tc>
        <w:sdt>
          <w:sdtPr>
            <w:rPr>
              <w:rFonts w:ascii="Arial" w:hAnsi="Arial" w:cs="Arial"/>
            </w:rPr>
            <w:id w:val="19582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76835F2D" w14:textId="77777777" w:rsidR="00260F2C" w:rsidRPr="00AF1AD4" w:rsidRDefault="00260F2C" w:rsidP="00F63346">
                <w:pPr>
                  <w:jc w:val="center"/>
                  <w:rPr>
                    <w:rFonts w:ascii="Arial" w:hAnsi="Arial" w:cs="Arial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60F2C" w:rsidRPr="00AF1AD4" w14:paraId="58A31BE5" w14:textId="77777777" w:rsidTr="00260F2C">
        <w:tc>
          <w:tcPr>
            <w:tcW w:w="7225" w:type="dxa"/>
            <w:vAlign w:val="center"/>
          </w:tcPr>
          <w:p w14:paraId="4A65F46C" w14:textId="77777777" w:rsidR="00260F2C" w:rsidRPr="00AF1AD4" w:rsidRDefault="00260F2C" w:rsidP="00260F2C">
            <w:pPr>
              <w:rPr>
                <w:rFonts w:ascii="Arial" w:hAnsi="Arial" w:cs="Arial"/>
                <w:lang w:val="en-GB"/>
              </w:rPr>
            </w:pPr>
            <w:r w:rsidRPr="00AF1AD4">
              <w:rPr>
                <w:rFonts w:ascii="Arial" w:hAnsi="Arial" w:cs="Arial"/>
                <w:lang w:val="en-GB"/>
              </w:rPr>
              <w:t xml:space="preserve">Aboriginal and Torres Strait Islander Peoples </w:t>
            </w:r>
          </w:p>
        </w:tc>
        <w:tc>
          <w:tcPr>
            <w:tcW w:w="1134" w:type="dxa"/>
          </w:tcPr>
          <w:p w14:paraId="445EA368" w14:textId="77777777" w:rsidR="00260F2C" w:rsidRPr="00AF1AD4" w:rsidRDefault="00260F2C" w:rsidP="00F63346">
            <w:pPr>
              <w:rPr>
                <w:rFonts w:ascii="Arial" w:hAnsi="Arial" w:cs="Arial"/>
                <w:lang w:val="en-GB"/>
              </w:rPr>
            </w:pPr>
            <w:r w:rsidRPr="00AF1AD4">
              <w:rPr>
                <w:rFonts w:ascii="Arial" w:hAnsi="Arial" w:cs="Arial"/>
                <w:lang w:val="en-GB"/>
              </w:rPr>
              <w:t>NS 4.7</w:t>
            </w:r>
          </w:p>
        </w:tc>
        <w:sdt>
          <w:sdtPr>
            <w:rPr>
              <w:rFonts w:ascii="Arial" w:hAnsi="Arial" w:cs="Arial"/>
            </w:rPr>
            <w:id w:val="127405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7DAFB441" w14:textId="77777777" w:rsidR="00260F2C" w:rsidRPr="00AF1AD4" w:rsidRDefault="00260F2C" w:rsidP="00F6334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60F2C" w:rsidRPr="00AF1AD4" w14:paraId="4F1B8B2D" w14:textId="77777777" w:rsidTr="00260F2C">
        <w:tc>
          <w:tcPr>
            <w:tcW w:w="7225" w:type="dxa"/>
            <w:vAlign w:val="center"/>
          </w:tcPr>
          <w:p w14:paraId="04720AD1" w14:textId="77777777" w:rsidR="00260F2C" w:rsidRPr="00AF1AD4" w:rsidRDefault="00260F2C" w:rsidP="00260F2C">
            <w:pPr>
              <w:rPr>
                <w:rFonts w:ascii="Arial" w:hAnsi="Arial" w:cs="Arial"/>
                <w:lang w:val="en-GB"/>
              </w:rPr>
            </w:pPr>
            <w:r w:rsidRPr="00AF1AD4">
              <w:rPr>
                <w:rFonts w:ascii="Arial" w:hAnsi="Arial" w:cs="Arial"/>
                <w:lang w:val="en-GB"/>
              </w:rPr>
              <w:t xml:space="preserve">People in other countries </w:t>
            </w:r>
          </w:p>
        </w:tc>
        <w:tc>
          <w:tcPr>
            <w:tcW w:w="1134" w:type="dxa"/>
          </w:tcPr>
          <w:p w14:paraId="2615B99C" w14:textId="77777777" w:rsidR="00260F2C" w:rsidRPr="00AF1AD4" w:rsidRDefault="00260F2C" w:rsidP="00F63346">
            <w:pPr>
              <w:rPr>
                <w:rFonts w:ascii="Arial" w:hAnsi="Arial" w:cs="Arial"/>
                <w:lang w:val="en-GB"/>
              </w:rPr>
            </w:pPr>
            <w:r w:rsidRPr="00AF1AD4">
              <w:rPr>
                <w:rFonts w:ascii="Arial" w:hAnsi="Arial" w:cs="Arial"/>
                <w:lang w:val="en-GB"/>
              </w:rPr>
              <w:t>NS 4.8</w:t>
            </w:r>
          </w:p>
        </w:tc>
        <w:sdt>
          <w:sdtPr>
            <w:rPr>
              <w:rFonts w:ascii="Arial" w:hAnsi="Arial" w:cs="Arial"/>
            </w:rPr>
            <w:id w:val="-94230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2A7E6CAA" w14:textId="77777777" w:rsidR="00260F2C" w:rsidRPr="00AF1AD4" w:rsidRDefault="00260F2C" w:rsidP="00F63346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</w:tbl>
    <w:p w14:paraId="6EB719E2" w14:textId="77777777" w:rsidR="00260F2C" w:rsidRPr="00AF1AD4" w:rsidRDefault="00260F2C" w:rsidP="00260F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68D975" w14:textId="77777777" w:rsidR="00260F2C" w:rsidRPr="00533024" w:rsidRDefault="00260F2C" w:rsidP="00260F2C">
      <w:pPr>
        <w:pStyle w:val="3-NormalBellberry"/>
      </w:pPr>
      <w:r w:rsidRPr="00533024">
        <w:t>Does the research involve: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657"/>
      </w:tblGrid>
      <w:tr w:rsidR="00260F2C" w:rsidRPr="00AF1AD4" w14:paraId="7B36F1AA" w14:textId="77777777" w:rsidTr="00260F2C">
        <w:tc>
          <w:tcPr>
            <w:tcW w:w="7225" w:type="dxa"/>
            <w:vAlign w:val="center"/>
          </w:tcPr>
          <w:p w14:paraId="2E6B15C7" w14:textId="77777777" w:rsidR="00260F2C" w:rsidRPr="00AF1AD4" w:rsidRDefault="00260F2C" w:rsidP="00260F2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</w:t>
            </w:r>
            <w:r w:rsidRPr="00AF1AD4">
              <w:rPr>
                <w:rFonts w:ascii="Arial" w:hAnsi="Arial" w:cs="Arial"/>
                <w:lang w:val="en-GB"/>
              </w:rPr>
              <w:t>equest for a waiver of consent from the HREC</w:t>
            </w:r>
            <w:r>
              <w:rPr>
                <w:rFonts w:ascii="Arial" w:hAnsi="Arial" w:cs="Arial"/>
                <w:lang w:val="en-GB"/>
              </w:rPr>
              <w:t xml:space="preserve"> for research using personal information in medical research or personal health information. </w:t>
            </w:r>
          </w:p>
        </w:tc>
        <w:tc>
          <w:tcPr>
            <w:tcW w:w="1134" w:type="dxa"/>
            <w:vAlign w:val="center"/>
          </w:tcPr>
          <w:p w14:paraId="5D2F3694" w14:textId="77777777" w:rsidR="00260F2C" w:rsidRPr="00AF1AD4" w:rsidRDefault="00260F2C" w:rsidP="00260F2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NS 2.3.9</w:t>
            </w:r>
          </w:p>
        </w:tc>
        <w:sdt>
          <w:sdtPr>
            <w:rPr>
              <w:rFonts w:ascii="Arial" w:hAnsi="Arial" w:cs="Arial"/>
            </w:rPr>
            <w:id w:val="77921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774DB573" w14:textId="77777777" w:rsidR="00260F2C" w:rsidRPr="00AF1AD4" w:rsidRDefault="00260F2C" w:rsidP="00260F2C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60F2C" w:rsidRPr="00AF1AD4" w14:paraId="024935CB" w14:textId="77777777" w:rsidTr="00260F2C">
        <w:tc>
          <w:tcPr>
            <w:tcW w:w="7225" w:type="dxa"/>
            <w:vAlign w:val="center"/>
          </w:tcPr>
          <w:p w14:paraId="05E1EE63" w14:textId="77777777" w:rsidR="00260F2C" w:rsidRDefault="00260F2C" w:rsidP="00260F2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Opt-out consent, if so, do the </w:t>
            </w:r>
            <w:r w:rsidRPr="00565067">
              <w:rPr>
                <w:rFonts w:ascii="Arial" w:hAnsi="Arial" w:cs="Arial"/>
                <w:bCs/>
              </w:rPr>
              <w:t>s95 or 95A Privacy Act guidelines apply</w:t>
            </w:r>
          </w:p>
        </w:tc>
        <w:tc>
          <w:tcPr>
            <w:tcW w:w="1134" w:type="dxa"/>
            <w:vAlign w:val="center"/>
          </w:tcPr>
          <w:p w14:paraId="47830788" w14:textId="77777777" w:rsidR="00260F2C" w:rsidRDefault="00260F2C" w:rsidP="00260F2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NS 2.3</w:t>
            </w:r>
          </w:p>
        </w:tc>
        <w:sdt>
          <w:sdtPr>
            <w:rPr>
              <w:rFonts w:ascii="Arial" w:hAnsi="Arial" w:cs="Arial"/>
            </w:rPr>
            <w:id w:val="174907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08C4D5C2" w14:textId="77777777" w:rsidR="00260F2C" w:rsidRPr="00AF1AD4" w:rsidRDefault="00260F2C" w:rsidP="00260F2C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60F2C" w:rsidRPr="00AF1AD4" w14:paraId="49125342" w14:textId="77777777" w:rsidTr="00260F2C">
        <w:tc>
          <w:tcPr>
            <w:tcW w:w="7225" w:type="dxa"/>
            <w:vAlign w:val="center"/>
          </w:tcPr>
          <w:p w14:paraId="4DA156B5" w14:textId="77777777" w:rsidR="00260F2C" w:rsidRPr="00AF1AD4" w:rsidRDefault="00260F2C" w:rsidP="00260F2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A</w:t>
            </w:r>
            <w:r w:rsidRPr="00AF1AD4">
              <w:rPr>
                <w:rFonts w:ascii="Arial" w:hAnsi="Arial" w:cs="Arial"/>
              </w:rPr>
              <w:t>ctive concealment or planned deception or, aims to expose illegal activity</w:t>
            </w:r>
          </w:p>
        </w:tc>
        <w:tc>
          <w:tcPr>
            <w:tcW w:w="1134" w:type="dxa"/>
            <w:vAlign w:val="center"/>
          </w:tcPr>
          <w:p w14:paraId="41882CCE" w14:textId="77777777" w:rsidR="00260F2C" w:rsidRPr="00AF1AD4" w:rsidRDefault="00260F2C" w:rsidP="0026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 2.3.4</w:t>
            </w:r>
          </w:p>
        </w:tc>
        <w:sdt>
          <w:sdtPr>
            <w:rPr>
              <w:rFonts w:ascii="Arial" w:hAnsi="Arial" w:cs="Arial"/>
            </w:rPr>
            <w:id w:val="36549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202BBD85" w14:textId="77777777" w:rsidR="00260F2C" w:rsidRPr="00AF1AD4" w:rsidRDefault="00260F2C" w:rsidP="00260F2C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60F2C" w:rsidRPr="00AF1AD4" w14:paraId="583A1C20" w14:textId="77777777" w:rsidTr="00260F2C">
        <w:tc>
          <w:tcPr>
            <w:tcW w:w="7225" w:type="dxa"/>
            <w:vAlign w:val="center"/>
          </w:tcPr>
          <w:p w14:paraId="5F10F0CD" w14:textId="77777777" w:rsidR="00260F2C" w:rsidRPr="00AF1AD4" w:rsidRDefault="00260F2C" w:rsidP="0026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T</w:t>
            </w:r>
            <w:r w:rsidRPr="00AF1AD4">
              <w:rPr>
                <w:rFonts w:ascii="Arial" w:hAnsi="Arial" w:cs="Arial"/>
                <w:lang w:val="en-GB"/>
              </w:rPr>
              <w:t>he prospective collection of biospecimens for research purposes</w:t>
            </w:r>
          </w:p>
        </w:tc>
        <w:tc>
          <w:tcPr>
            <w:tcW w:w="1134" w:type="dxa"/>
            <w:vAlign w:val="center"/>
          </w:tcPr>
          <w:p w14:paraId="27F2E2E8" w14:textId="77777777" w:rsidR="00260F2C" w:rsidRPr="00AF1AD4" w:rsidRDefault="00260F2C" w:rsidP="0026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 3.2.1</w:t>
            </w:r>
          </w:p>
        </w:tc>
        <w:sdt>
          <w:sdtPr>
            <w:rPr>
              <w:rFonts w:ascii="Arial" w:hAnsi="Arial" w:cs="Arial"/>
            </w:rPr>
            <w:id w:val="14248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2BF7B07B" w14:textId="77777777" w:rsidR="00260F2C" w:rsidRPr="00AF1AD4" w:rsidRDefault="00260F2C" w:rsidP="00260F2C">
                <w:pPr>
                  <w:jc w:val="center"/>
                  <w:rPr>
                    <w:rFonts w:ascii="Arial" w:hAnsi="Arial" w:cs="Arial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60F2C" w:rsidRPr="00AF1AD4" w14:paraId="283B8540" w14:textId="77777777" w:rsidTr="00260F2C">
        <w:tc>
          <w:tcPr>
            <w:tcW w:w="7225" w:type="dxa"/>
            <w:vAlign w:val="center"/>
          </w:tcPr>
          <w:p w14:paraId="4855CF5E" w14:textId="77777777" w:rsidR="00260F2C" w:rsidRPr="00AF1AD4" w:rsidRDefault="00260F2C" w:rsidP="0026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T</w:t>
            </w:r>
            <w:r w:rsidRPr="00AF1AD4">
              <w:rPr>
                <w:rFonts w:ascii="Arial" w:hAnsi="Arial" w:cs="Arial"/>
                <w:lang w:val="en-GB"/>
              </w:rPr>
              <w:t>he research involves the use of stored human biospecimens for research and there is more than low risk to participants</w:t>
            </w:r>
          </w:p>
        </w:tc>
        <w:tc>
          <w:tcPr>
            <w:tcW w:w="1134" w:type="dxa"/>
            <w:vAlign w:val="center"/>
          </w:tcPr>
          <w:p w14:paraId="1F011787" w14:textId="77777777" w:rsidR="00260F2C" w:rsidRPr="00AF1AD4" w:rsidRDefault="00260F2C" w:rsidP="0026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 3.2.2</w:t>
            </w:r>
          </w:p>
        </w:tc>
        <w:sdt>
          <w:sdtPr>
            <w:rPr>
              <w:rFonts w:ascii="Arial" w:hAnsi="Arial" w:cs="Arial"/>
            </w:rPr>
            <w:id w:val="-167688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07F0495F" w14:textId="77777777" w:rsidR="00260F2C" w:rsidRPr="00AF1AD4" w:rsidRDefault="00260F2C" w:rsidP="00260F2C">
                <w:pPr>
                  <w:jc w:val="center"/>
                  <w:rPr>
                    <w:rFonts w:ascii="Arial" w:hAnsi="Arial" w:cs="Arial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60F2C" w:rsidRPr="00AF1AD4" w14:paraId="59672B52" w14:textId="77777777" w:rsidTr="00260F2C">
        <w:tc>
          <w:tcPr>
            <w:tcW w:w="7225" w:type="dxa"/>
            <w:vAlign w:val="center"/>
          </w:tcPr>
          <w:p w14:paraId="0E73A386" w14:textId="77777777" w:rsidR="00260F2C" w:rsidRPr="00AF1AD4" w:rsidRDefault="00260F2C" w:rsidP="0026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F1AD4">
              <w:rPr>
                <w:rFonts w:ascii="Arial" w:hAnsi="Arial" w:cs="Arial"/>
              </w:rPr>
              <w:t>ny genetic testing, except where information used cannot identify an individual and no linkage of data is planned</w:t>
            </w:r>
          </w:p>
        </w:tc>
        <w:tc>
          <w:tcPr>
            <w:tcW w:w="1134" w:type="dxa"/>
            <w:vAlign w:val="center"/>
          </w:tcPr>
          <w:p w14:paraId="0554F2CC" w14:textId="77777777" w:rsidR="00260F2C" w:rsidRPr="00AF1AD4" w:rsidRDefault="00260F2C" w:rsidP="0026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 3.3</w:t>
            </w:r>
          </w:p>
        </w:tc>
        <w:sdt>
          <w:sdtPr>
            <w:rPr>
              <w:rFonts w:ascii="Arial" w:hAnsi="Arial" w:cs="Arial"/>
            </w:rPr>
            <w:id w:val="-172190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26F3288B" w14:textId="77777777" w:rsidR="00260F2C" w:rsidRPr="00AF1AD4" w:rsidRDefault="00260F2C" w:rsidP="00260F2C">
                <w:pPr>
                  <w:jc w:val="center"/>
                  <w:rPr>
                    <w:rFonts w:ascii="Arial" w:hAnsi="Arial" w:cs="Arial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60F2C" w:rsidRPr="00AF1AD4" w14:paraId="5BD899AA" w14:textId="77777777" w:rsidTr="00260F2C">
        <w:tc>
          <w:tcPr>
            <w:tcW w:w="7225" w:type="dxa"/>
            <w:vAlign w:val="center"/>
          </w:tcPr>
          <w:p w14:paraId="65F5C5EC" w14:textId="77777777" w:rsidR="00260F2C" w:rsidRPr="00AF1AD4" w:rsidRDefault="00260F2C" w:rsidP="00260F2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  <w:r w:rsidRPr="00AF1AD4">
              <w:rPr>
                <w:rFonts w:ascii="Arial" w:hAnsi="Arial" w:cs="Arial"/>
                <w:lang w:val="en-GB"/>
              </w:rPr>
              <w:t>nimal</w:t>
            </w:r>
            <w:r w:rsidRPr="00AF1AD4">
              <w:rPr>
                <w:rFonts w:ascii="Arial" w:hAnsi="Arial" w:cs="Arial"/>
              </w:rPr>
              <w:t>-to-human xenotransplantation</w:t>
            </w:r>
          </w:p>
        </w:tc>
        <w:tc>
          <w:tcPr>
            <w:tcW w:w="1134" w:type="dxa"/>
            <w:vAlign w:val="center"/>
          </w:tcPr>
          <w:p w14:paraId="20B6E679" w14:textId="77777777" w:rsidR="00260F2C" w:rsidRPr="00AF1AD4" w:rsidRDefault="00260F2C" w:rsidP="00260F2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NS 3.4</w:t>
            </w:r>
          </w:p>
        </w:tc>
        <w:sdt>
          <w:sdtPr>
            <w:rPr>
              <w:rFonts w:ascii="Arial" w:hAnsi="Arial" w:cs="Arial"/>
            </w:rPr>
            <w:id w:val="85709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23B46D7A" w14:textId="77777777" w:rsidR="00260F2C" w:rsidRPr="00AF1AD4" w:rsidRDefault="00260F2C" w:rsidP="00260F2C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AF1AD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</w:tbl>
    <w:p w14:paraId="58D0DFF0" w14:textId="77777777" w:rsidR="00260F2C" w:rsidRDefault="00260F2C" w:rsidP="00260F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2BE0C3" w14:textId="77777777" w:rsidR="00260F2C" w:rsidRDefault="00260F2C" w:rsidP="00260F2C">
      <w:pPr>
        <w:pStyle w:val="2-Subheading1Bellberry"/>
      </w:pPr>
      <w:r>
        <w:t>Discomfort vs harm</w:t>
      </w:r>
    </w:p>
    <w:p w14:paraId="42C282C8" w14:textId="4A5D0E28" w:rsidR="00260F2C" w:rsidRPr="00260F2C" w:rsidRDefault="00260F2C" w:rsidP="00260F2C">
      <w:pPr>
        <w:pStyle w:val="3-NormalBellberry"/>
      </w:pPr>
      <w:r w:rsidRPr="00B11078">
        <w:t>Discomfort is considered less serious than harm</w:t>
      </w:r>
      <w:r>
        <w:t xml:space="preserve"> and </w:t>
      </w:r>
      <w:r w:rsidRPr="00B11078">
        <w:t>can involve physical or psychological impacts, for example, minor side-effects of medication, discomfort related to non-invasive examinations or tests (such as measuring blood pressure), and mild anxiety associated with an interview.</w:t>
      </w:r>
      <w:r w:rsidRPr="00A0680C">
        <w:rPr>
          <w:lang w:val="en-GB"/>
        </w:rPr>
        <w:t xml:space="preserve"> </w:t>
      </w:r>
      <w:r>
        <w:rPr>
          <w:lang w:val="en-GB"/>
        </w:rPr>
        <w:t>W</w:t>
      </w:r>
      <w:r w:rsidRPr="00FF2D00">
        <w:rPr>
          <w:lang w:val="en-GB"/>
        </w:rPr>
        <w:t>here a person’s reactions might exceed discomfort and become distress, this should be viewed as the potential for harm</w:t>
      </w:r>
      <w:r>
        <w:rPr>
          <w:lang w:val="en-GB"/>
        </w:rPr>
        <w:t>.</w:t>
      </w:r>
    </w:p>
    <w:p w14:paraId="3B201A35" w14:textId="77777777" w:rsidR="00260F2C" w:rsidRPr="00533024" w:rsidRDefault="00260F2C" w:rsidP="00260F2C">
      <w:pPr>
        <w:pStyle w:val="3-NormalBellberry"/>
      </w:pPr>
      <w:r w:rsidRPr="00533024">
        <w:t>Is there a risk to the participant, either individually or collectively (consider groups, communities or non-participants such as family members)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657"/>
      </w:tblGrid>
      <w:tr w:rsidR="00260F2C" w:rsidRPr="00840707" w14:paraId="3EDF8FE8" w14:textId="77777777" w:rsidTr="00260F2C">
        <w:tc>
          <w:tcPr>
            <w:tcW w:w="7225" w:type="dxa"/>
            <w:vAlign w:val="center"/>
          </w:tcPr>
          <w:p w14:paraId="599A3E24" w14:textId="77777777" w:rsidR="00260F2C" w:rsidRPr="00840707" w:rsidRDefault="00260F2C" w:rsidP="00260F2C">
            <w:pPr>
              <w:rPr>
                <w:rFonts w:ascii="Arial" w:hAnsi="Arial" w:cs="Arial"/>
                <w:lang w:val="en-GB"/>
              </w:rPr>
            </w:pPr>
            <w:r w:rsidRPr="00921532">
              <w:rPr>
                <w:rFonts w:ascii="Arial" w:hAnsi="Arial" w:cs="Arial"/>
                <w:lang w:val="en-GB"/>
              </w:rPr>
              <w:t>Physical harm</w:t>
            </w:r>
          </w:p>
        </w:tc>
        <w:tc>
          <w:tcPr>
            <w:tcW w:w="1134" w:type="dxa"/>
            <w:vAlign w:val="center"/>
          </w:tcPr>
          <w:p w14:paraId="0D4ED195" w14:textId="77777777" w:rsidR="00260F2C" w:rsidRPr="00840707" w:rsidRDefault="00260F2C" w:rsidP="00260F2C">
            <w:pPr>
              <w:rPr>
                <w:rFonts w:ascii="Arial" w:hAnsi="Arial" w:cs="Arial"/>
                <w:lang w:val="en-GB"/>
              </w:rPr>
            </w:pPr>
            <w:r w:rsidRPr="003B298D">
              <w:rPr>
                <w:rFonts w:ascii="Arial" w:hAnsi="Arial" w:cs="Arial"/>
                <w:lang w:val="en-GB"/>
              </w:rPr>
              <w:t>NS 2.1</w:t>
            </w:r>
          </w:p>
        </w:tc>
        <w:sdt>
          <w:sdtPr>
            <w:rPr>
              <w:rFonts w:ascii="Arial" w:hAnsi="Arial" w:cs="Arial"/>
            </w:rPr>
            <w:id w:val="-177524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23CB0730" w14:textId="77777777" w:rsidR="00260F2C" w:rsidRPr="00840707" w:rsidRDefault="00260F2C" w:rsidP="00260F2C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840707">
                  <w:rPr>
                    <w:rFonts w:ascii="Arial" w:hAnsi="Arial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260F2C" w:rsidRPr="00840707" w14:paraId="4B4D0D4C" w14:textId="77777777" w:rsidTr="00260F2C">
        <w:tc>
          <w:tcPr>
            <w:tcW w:w="7225" w:type="dxa"/>
            <w:vAlign w:val="center"/>
          </w:tcPr>
          <w:p w14:paraId="21A09E76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</w:t>
            </w:r>
            <w:r w:rsidRPr="00AF1AD4">
              <w:rPr>
                <w:rFonts w:ascii="Arial" w:hAnsi="Arial" w:cs="Arial"/>
                <w:lang w:val="en-GB"/>
              </w:rPr>
              <w:t>sychological harm (distress, guilt, anger, fear, re-traumatisation etc)</w:t>
            </w:r>
          </w:p>
        </w:tc>
        <w:tc>
          <w:tcPr>
            <w:tcW w:w="1134" w:type="dxa"/>
            <w:vAlign w:val="center"/>
          </w:tcPr>
          <w:p w14:paraId="29EBCCEA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</w:rPr>
            </w:pPr>
            <w:r w:rsidRPr="003B298D">
              <w:rPr>
                <w:rFonts w:ascii="Arial" w:hAnsi="Arial" w:cs="Arial"/>
                <w:lang w:val="en-GB"/>
              </w:rPr>
              <w:t>NS 2.1</w:t>
            </w:r>
          </w:p>
        </w:tc>
        <w:sdt>
          <w:sdtPr>
            <w:rPr>
              <w:rFonts w:ascii="Arial" w:hAnsi="Arial" w:cs="Arial"/>
            </w:rPr>
            <w:id w:val="-148901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562101C0" w14:textId="77777777" w:rsidR="00260F2C" w:rsidRPr="00840707" w:rsidRDefault="00260F2C" w:rsidP="00260F2C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840707">
                  <w:rPr>
                    <w:rFonts w:ascii="Arial" w:hAnsi="Arial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260F2C" w:rsidRPr="00840707" w14:paraId="604AE242" w14:textId="77777777" w:rsidTr="00260F2C">
        <w:tc>
          <w:tcPr>
            <w:tcW w:w="7225" w:type="dxa"/>
            <w:vAlign w:val="center"/>
          </w:tcPr>
          <w:p w14:paraId="660401B0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P</w:t>
            </w:r>
            <w:r w:rsidRPr="00AF1AD4">
              <w:rPr>
                <w:rFonts w:ascii="Arial" w:hAnsi="Arial" w:cs="Arial"/>
                <w:lang w:val="en-GB"/>
              </w:rPr>
              <w:t>sychological harm that is more than discomfort from questions asked in questionnaires or surveys</w:t>
            </w:r>
          </w:p>
        </w:tc>
        <w:tc>
          <w:tcPr>
            <w:tcW w:w="1134" w:type="dxa"/>
            <w:vAlign w:val="center"/>
          </w:tcPr>
          <w:p w14:paraId="42C1980D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</w:rPr>
            </w:pPr>
            <w:r w:rsidRPr="003B298D">
              <w:rPr>
                <w:rFonts w:ascii="Arial" w:hAnsi="Arial" w:cs="Arial"/>
                <w:lang w:val="en-GB"/>
              </w:rPr>
              <w:t>NS 2.1</w:t>
            </w:r>
          </w:p>
        </w:tc>
        <w:sdt>
          <w:sdtPr>
            <w:rPr>
              <w:rFonts w:ascii="Arial" w:hAnsi="Arial" w:cs="Arial"/>
            </w:rPr>
            <w:id w:val="166967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17F2FFC5" w14:textId="77777777" w:rsidR="00260F2C" w:rsidRPr="00840707" w:rsidRDefault="00260F2C" w:rsidP="00260F2C">
                <w:pPr>
                  <w:jc w:val="center"/>
                  <w:rPr>
                    <w:rFonts w:ascii="Arial" w:hAnsi="Arial" w:cs="Arial"/>
                  </w:rPr>
                </w:pPr>
                <w:r w:rsidRPr="00840707">
                  <w:rPr>
                    <w:rFonts w:ascii="Arial" w:hAnsi="Arial" w:cs="Arial" w:hint="eastAsia"/>
                  </w:rPr>
                  <w:t>☐</w:t>
                </w:r>
              </w:p>
            </w:tc>
          </w:sdtContent>
        </w:sdt>
      </w:tr>
      <w:tr w:rsidR="00260F2C" w:rsidRPr="00840707" w14:paraId="1100344F" w14:textId="77777777" w:rsidTr="00260F2C">
        <w:tc>
          <w:tcPr>
            <w:tcW w:w="7225" w:type="dxa"/>
            <w:vAlign w:val="center"/>
          </w:tcPr>
          <w:p w14:paraId="33D6F8EF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en-GB"/>
              </w:rPr>
              <w:t>D</w:t>
            </w:r>
            <w:r w:rsidRPr="00AF1AD4">
              <w:rPr>
                <w:rFonts w:ascii="Arial" w:hAnsi="Arial" w:cs="Arial"/>
                <w:lang w:val="en-GB"/>
              </w:rPr>
              <w:t>evaluation of personal worth</w:t>
            </w:r>
          </w:p>
        </w:tc>
        <w:tc>
          <w:tcPr>
            <w:tcW w:w="1134" w:type="dxa"/>
            <w:vAlign w:val="center"/>
          </w:tcPr>
          <w:p w14:paraId="5918C56F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</w:rPr>
            </w:pPr>
            <w:r w:rsidRPr="003B298D">
              <w:rPr>
                <w:rFonts w:ascii="Arial" w:hAnsi="Arial" w:cs="Arial"/>
                <w:lang w:val="en-GB"/>
              </w:rPr>
              <w:t>NS 2.1</w:t>
            </w:r>
          </w:p>
        </w:tc>
        <w:sdt>
          <w:sdtPr>
            <w:rPr>
              <w:rFonts w:ascii="Arial" w:hAnsi="Arial" w:cs="Arial"/>
            </w:rPr>
            <w:id w:val="-98616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265B20A6" w14:textId="77777777" w:rsidR="00260F2C" w:rsidRPr="00840707" w:rsidRDefault="00260F2C" w:rsidP="00260F2C">
                <w:pPr>
                  <w:jc w:val="center"/>
                  <w:rPr>
                    <w:rFonts w:ascii="Arial" w:hAnsi="Arial" w:cs="Arial"/>
                  </w:rPr>
                </w:pPr>
                <w:r w:rsidRPr="00840707">
                  <w:rPr>
                    <w:rFonts w:ascii="Arial" w:hAnsi="Arial" w:cs="Arial" w:hint="eastAsia"/>
                  </w:rPr>
                  <w:t>☐</w:t>
                </w:r>
              </w:p>
            </w:tc>
          </w:sdtContent>
        </w:sdt>
      </w:tr>
      <w:tr w:rsidR="00260F2C" w:rsidRPr="00840707" w14:paraId="61B9F08F" w14:textId="77777777" w:rsidTr="00260F2C">
        <w:tc>
          <w:tcPr>
            <w:tcW w:w="7225" w:type="dxa"/>
            <w:vAlign w:val="center"/>
          </w:tcPr>
          <w:p w14:paraId="4FE3706C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 w:rsidRPr="00AF1AD4">
              <w:rPr>
                <w:rFonts w:ascii="Arial" w:hAnsi="Arial" w:cs="Arial"/>
                <w:lang w:val="en-GB"/>
              </w:rPr>
              <w:t>ultural harm</w:t>
            </w:r>
          </w:p>
        </w:tc>
        <w:tc>
          <w:tcPr>
            <w:tcW w:w="1134" w:type="dxa"/>
            <w:vAlign w:val="center"/>
          </w:tcPr>
          <w:p w14:paraId="635CC223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</w:rPr>
            </w:pPr>
            <w:r w:rsidRPr="003B298D">
              <w:rPr>
                <w:rFonts w:ascii="Arial" w:hAnsi="Arial" w:cs="Arial"/>
                <w:lang w:val="en-GB"/>
              </w:rPr>
              <w:t>NS 2.1</w:t>
            </w:r>
          </w:p>
        </w:tc>
        <w:sdt>
          <w:sdtPr>
            <w:rPr>
              <w:rFonts w:ascii="Arial" w:hAnsi="Arial" w:cs="Arial"/>
            </w:rPr>
            <w:id w:val="-152284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7890AFEC" w14:textId="77777777" w:rsidR="00260F2C" w:rsidRPr="00840707" w:rsidRDefault="00260F2C" w:rsidP="00260F2C">
                <w:pPr>
                  <w:jc w:val="center"/>
                  <w:rPr>
                    <w:rFonts w:ascii="Arial" w:hAnsi="Arial" w:cs="Arial"/>
                  </w:rPr>
                </w:pPr>
                <w:r w:rsidRPr="00840707">
                  <w:rPr>
                    <w:rFonts w:ascii="Arial" w:hAnsi="Arial" w:cs="Arial" w:hint="eastAsia"/>
                  </w:rPr>
                  <w:t>☐</w:t>
                </w:r>
              </w:p>
            </w:tc>
          </w:sdtContent>
        </w:sdt>
      </w:tr>
      <w:tr w:rsidR="00260F2C" w:rsidRPr="00840707" w14:paraId="3486FE32" w14:textId="77777777" w:rsidTr="00260F2C">
        <w:tc>
          <w:tcPr>
            <w:tcW w:w="7225" w:type="dxa"/>
            <w:vAlign w:val="center"/>
          </w:tcPr>
          <w:p w14:paraId="354E99A8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</w:t>
            </w:r>
            <w:r w:rsidRPr="00AF1AD4">
              <w:rPr>
                <w:rFonts w:ascii="Arial" w:hAnsi="Arial" w:cs="Arial"/>
                <w:lang w:val="en-GB"/>
              </w:rPr>
              <w:t>ocial harm</w:t>
            </w:r>
          </w:p>
        </w:tc>
        <w:tc>
          <w:tcPr>
            <w:tcW w:w="1134" w:type="dxa"/>
            <w:vAlign w:val="center"/>
          </w:tcPr>
          <w:p w14:paraId="2369979A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B298D">
              <w:rPr>
                <w:rFonts w:ascii="Arial" w:hAnsi="Arial" w:cs="Arial"/>
                <w:lang w:val="en-GB"/>
              </w:rPr>
              <w:t>NS 2.1</w:t>
            </w:r>
          </w:p>
        </w:tc>
        <w:sdt>
          <w:sdtPr>
            <w:rPr>
              <w:rFonts w:ascii="Arial" w:hAnsi="Arial" w:cs="Arial"/>
            </w:rPr>
            <w:id w:val="-75536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24E9B30F" w14:textId="77777777" w:rsidR="00260F2C" w:rsidRPr="00840707" w:rsidRDefault="00260F2C" w:rsidP="00260F2C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840707">
                  <w:rPr>
                    <w:rFonts w:ascii="Arial" w:hAnsi="Arial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260F2C" w:rsidRPr="00840707" w14:paraId="3704A838" w14:textId="77777777" w:rsidTr="00260F2C">
        <w:tc>
          <w:tcPr>
            <w:tcW w:w="7225" w:type="dxa"/>
            <w:vAlign w:val="center"/>
          </w:tcPr>
          <w:p w14:paraId="39D2A366" w14:textId="77777777" w:rsidR="00260F2C" w:rsidRDefault="00260F2C" w:rsidP="00260F2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Societal harm (e.g potential standard of care changes, informing policies)</w:t>
            </w:r>
          </w:p>
        </w:tc>
        <w:tc>
          <w:tcPr>
            <w:tcW w:w="1134" w:type="dxa"/>
            <w:vAlign w:val="center"/>
          </w:tcPr>
          <w:p w14:paraId="60D354B9" w14:textId="77777777" w:rsidR="00260F2C" w:rsidRPr="003B298D" w:rsidRDefault="00260F2C" w:rsidP="00260F2C">
            <w:pPr>
              <w:rPr>
                <w:rFonts w:ascii="Arial" w:hAnsi="Arial" w:cs="Arial"/>
                <w:lang w:val="en-GB"/>
              </w:rPr>
            </w:pPr>
            <w:r w:rsidRPr="003B298D">
              <w:rPr>
                <w:rFonts w:ascii="Arial" w:hAnsi="Arial" w:cs="Arial"/>
                <w:lang w:val="en-GB"/>
              </w:rPr>
              <w:t>NS 2.1</w:t>
            </w:r>
          </w:p>
        </w:tc>
        <w:sdt>
          <w:sdtPr>
            <w:rPr>
              <w:rFonts w:ascii="Arial" w:hAnsi="Arial" w:cs="Arial"/>
            </w:rPr>
            <w:id w:val="-177732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266620CA" w14:textId="77777777" w:rsidR="00260F2C" w:rsidRDefault="00260F2C" w:rsidP="00260F2C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840707">
                  <w:rPr>
                    <w:rFonts w:ascii="Arial" w:hAnsi="Arial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260F2C" w:rsidRPr="00840707" w14:paraId="5CE214F3" w14:textId="77777777" w:rsidTr="00260F2C">
        <w:tc>
          <w:tcPr>
            <w:tcW w:w="7225" w:type="dxa"/>
            <w:vAlign w:val="center"/>
          </w:tcPr>
          <w:p w14:paraId="48B64715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</w:t>
            </w:r>
            <w:r w:rsidRPr="00AF1AD4">
              <w:rPr>
                <w:rFonts w:ascii="Arial" w:hAnsi="Arial" w:cs="Arial"/>
                <w:lang w:val="en-GB"/>
              </w:rPr>
              <w:t>conomic harm</w:t>
            </w:r>
          </w:p>
        </w:tc>
        <w:tc>
          <w:tcPr>
            <w:tcW w:w="1134" w:type="dxa"/>
            <w:vAlign w:val="center"/>
          </w:tcPr>
          <w:p w14:paraId="13D1C932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B298D">
              <w:rPr>
                <w:rFonts w:ascii="Arial" w:hAnsi="Arial" w:cs="Arial"/>
                <w:lang w:val="en-GB"/>
              </w:rPr>
              <w:t>NS 2.1</w:t>
            </w:r>
          </w:p>
        </w:tc>
        <w:sdt>
          <w:sdtPr>
            <w:rPr>
              <w:rFonts w:ascii="Arial" w:hAnsi="Arial" w:cs="Arial"/>
            </w:rPr>
            <w:id w:val="54449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72205176" w14:textId="77777777" w:rsidR="00260F2C" w:rsidRPr="00840707" w:rsidRDefault="00260F2C" w:rsidP="00260F2C">
                <w:pPr>
                  <w:jc w:val="center"/>
                  <w:rPr>
                    <w:rFonts w:ascii="Arial" w:hAnsi="Arial" w:cs="Arial"/>
                    <w:lang w:val="en-GB"/>
                  </w:rPr>
                </w:pPr>
                <w:r w:rsidRPr="00840707">
                  <w:rPr>
                    <w:rFonts w:ascii="Arial" w:hAnsi="Arial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260F2C" w:rsidRPr="00840707" w14:paraId="33C88B57" w14:textId="77777777" w:rsidTr="00260F2C">
        <w:tc>
          <w:tcPr>
            <w:tcW w:w="7225" w:type="dxa"/>
            <w:vAlign w:val="center"/>
          </w:tcPr>
          <w:p w14:paraId="684A9C7F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</w:t>
            </w:r>
            <w:r w:rsidRPr="00AF1AD4">
              <w:rPr>
                <w:rFonts w:ascii="Arial" w:hAnsi="Arial" w:cs="Arial"/>
                <w:lang w:val="en-GB"/>
              </w:rPr>
              <w:t>egal harm</w:t>
            </w:r>
          </w:p>
        </w:tc>
        <w:tc>
          <w:tcPr>
            <w:tcW w:w="1134" w:type="dxa"/>
            <w:vAlign w:val="center"/>
          </w:tcPr>
          <w:p w14:paraId="11629566" w14:textId="77777777" w:rsidR="00260F2C" w:rsidRPr="00840707" w:rsidRDefault="00260F2C" w:rsidP="00260F2C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B298D">
              <w:rPr>
                <w:rFonts w:ascii="Arial" w:hAnsi="Arial" w:cs="Arial"/>
                <w:lang w:val="en-GB"/>
              </w:rPr>
              <w:t>NS 2.1</w:t>
            </w:r>
          </w:p>
        </w:tc>
        <w:sdt>
          <w:sdtPr>
            <w:rPr>
              <w:rFonts w:ascii="Arial" w:hAnsi="Arial" w:cs="Arial"/>
            </w:rPr>
            <w:id w:val="167482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vAlign w:val="center"/>
              </w:tcPr>
              <w:p w14:paraId="0E0A14B1" w14:textId="77777777" w:rsidR="00260F2C" w:rsidRPr="00840707" w:rsidRDefault="00260F2C" w:rsidP="00260F2C">
                <w:pPr>
                  <w:jc w:val="center"/>
                  <w:rPr>
                    <w:rFonts w:ascii="Arial" w:hAnsi="Arial" w:cs="Arial"/>
                    <w:b/>
                    <w:bCs/>
                    <w:lang w:val="en-GB"/>
                  </w:rPr>
                </w:pPr>
                <w:r w:rsidRPr="00840707">
                  <w:rPr>
                    <w:rFonts w:ascii="Arial" w:hAnsi="Arial" w:cs="Arial" w:hint="eastAsia"/>
                    <w:lang w:val="en-GB"/>
                  </w:rPr>
                  <w:t>☐</w:t>
                </w:r>
              </w:p>
            </w:tc>
          </w:sdtContent>
        </w:sdt>
      </w:tr>
    </w:tbl>
    <w:p w14:paraId="2F96558F" w14:textId="77777777" w:rsidR="00260F2C" w:rsidRDefault="00260F2C" w:rsidP="00260F2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5D1755" w14:textId="77777777" w:rsidR="00260F2C" w:rsidRDefault="00260F2C" w:rsidP="00260F2C">
      <w:pPr>
        <w:pStyle w:val="2-Subheading1Bellberry"/>
      </w:pPr>
      <w:r w:rsidRPr="00AF1AD4">
        <w:t>Use of collections of data</w:t>
      </w:r>
    </w:p>
    <w:p w14:paraId="3EE5D84D" w14:textId="2C66DC73" w:rsidR="00260F2C" w:rsidRPr="00260F2C" w:rsidRDefault="00260F2C" w:rsidP="00260F2C">
      <w:pPr>
        <w:pStyle w:val="3-NormalBellberry"/>
      </w:pPr>
      <w:r>
        <w:t>Complete each section above, review NS Chapter 3.1, Element 4 and include any considerations below.</w:t>
      </w:r>
    </w:p>
    <w:p w14:paraId="4CC82AD0" w14:textId="4EF04CB9" w:rsidR="00260F2C" w:rsidRPr="00260F2C" w:rsidRDefault="00260F2C" w:rsidP="00260F2C">
      <w:pPr>
        <w:pStyle w:val="2-Subheading1Bellberry"/>
      </w:pPr>
      <w:r w:rsidRPr="00986C84">
        <w:t>Part B: Justification</w:t>
      </w:r>
    </w:p>
    <w:p w14:paraId="67E678E4" w14:textId="73BC3749" w:rsidR="00260F2C" w:rsidRPr="00260F2C" w:rsidRDefault="00260F2C" w:rsidP="00260F2C">
      <w:pPr>
        <w:pStyle w:val="3-NormalBellberry"/>
      </w:pPr>
      <w:r w:rsidRPr="00AF1AD4">
        <w:t xml:space="preserve">Please </w:t>
      </w:r>
      <w:r>
        <w:t>justify why you consider your research to be</w:t>
      </w:r>
      <w:r w:rsidRPr="00AF1AD4">
        <w:t xml:space="preserve"> lower risk, referring to the National Statement</w:t>
      </w:r>
      <w:r>
        <w:t xml:space="preserve"> as required</w:t>
      </w:r>
      <w:r w:rsidRPr="00AF1AD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0F2C" w:rsidRPr="00AF1AD4" w14:paraId="7FDDAC77" w14:textId="77777777" w:rsidTr="00F63346">
        <w:tc>
          <w:tcPr>
            <w:tcW w:w="9016" w:type="dxa"/>
          </w:tcPr>
          <w:p w14:paraId="0FB8B493" w14:textId="77777777" w:rsidR="00260F2C" w:rsidRPr="00AF1AD4" w:rsidRDefault="00260F2C" w:rsidP="00F63346">
            <w:pPr>
              <w:rPr>
                <w:rFonts w:ascii="Arial" w:hAnsi="Arial" w:cs="Arial"/>
                <w:lang w:val="en-GB"/>
              </w:rPr>
            </w:pPr>
          </w:p>
          <w:p w14:paraId="3BF4148A" w14:textId="77777777" w:rsidR="00260F2C" w:rsidRPr="00AF1AD4" w:rsidRDefault="00260F2C" w:rsidP="00F63346">
            <w:pPr>
              <w:rPr>
                <w:rFonts w:ascii="Arial" w:hAnsi="Arial" w:cs="Arial"/>
                <w:lang w:val="en-GB"/>
              </w:rPr>
            </w:pPr>
          </w:p>
          <w:p w14:paraId="1DC4C142" w14:textId="77777777" w:rsidR="00260F2C" w:rsidRDefault="00260F2C" w:rsidP="00F63346">
            <w:pPr>
              <w:rPr>
                <w:rFonts w:ascii="Arial" w:hAnsi="Arial" w:cs="Arial"/>
                <w:lang w:val="en-GB"/>
              </w:rPr>
            </w:pPr>
          </w:p>
          <w:p w14:paraId="2036D3A0" w14:textId="77777777" w:rsidR="00260F2C" w:rsidRDefault="00260F2C" w:rsidP="00F63346">
            <w:pPr>
              <w:rPr>
                <w:rFonts w:ascii="Arial" w:hAnsi="Arial" w:cs="Arial"/>
                <w:lang w:val="en-GB"/>
              </w:rPr>
            </w:pPr>
          </w:p>
          <w:p w14:paraId="72616203" w14:textId="77777777" w:rsidR="00260F2C" w:rsidRDefault="00260F2C" w:rsidP="00F63346">
            <w:pPr>
              <w:rPr>
                <w:rFonts w:ascii="Arial" w:hAnsi="Arial" w:cs="Arial"/>
                <w:lang w:val="en-GB"/>
              </w:rPr>
            </w:pPr>
          </w:p>
          <w:p w14:paraId="1CF9F278" w14:textId="77777777" w:rsidR="00260F2C" w:rsidRDefault="00260F2C" w:rsidP="00F63346">
            <w:pPr>
              <w:rPr>
                <w:rFonts w:ascii="Arial" w:hAnsi="Arial" w:cs="Arial"/>
                <w:lang w:val="en-GB"/>
              </w:rPr>
            </w:pPr>
          </w:p>
          <w:p w14:paraId="3BD7B64B" w14:textId="77777777" w:rsidR="00260F2C" w:rsidRDefault="00260F2C" w:rsidP="00F63346">
            <w:pPr>
              <w:rPr>
                <w:rFonts w:ascii="Arial" w:hAnsi="Arial" w:cs="Arial"/>
                <w:lang w:val="en-GB"/>
              </w:rPr>
            </w:pPr>
          </w:p>
          <w:p w14:paraId="5D7926C6" w14:textId="77777777" w:rsidR="00260F2C" w:rsidRDefault="00260F2C" w:rsidP="00F63346">
            <w:pPr>
              <w:rPr>
                <w:rFonts w:ascii="Arial" w:hAnsi="Arial" w:cs="Arial"/>
                <w:lang w:val="en-GB"/>
              </w:rPr>
            </w:pPr>
          </w:p>
          <w:p w14:paraId="0BD1575E" w14:textId="77777777" w:rsidR="00260F2C" w:rsidRDefault="00260F2C" w:rsidP="00F63346">
            <w:pPr>
              <w:rPr>
                <w:rFonts w:ascii="Arial" w:hAnsi="Arial" w:cs="Arial"/>
                <w:lang w:val="en-GB"/>
              </w:rPr>
            </w:pPr>
          </w:p>
          <w:p w14:paraId="79117807" w14:textId="77777777" w:rsidR="00260F2C" w:rsidRDefault="00260F2C" w:rsidP="00F63346">
            <w:pPr>
              <w:rPr>
                <w:rFonts w:ascii="Arial" w:hAnsi="Arial" w:cs="Arial"/>
                <w:lang w:val="en-GB"/>
              </w:rPr>
            </w:pPr>
          </w:p>
          <w:p w14:paraId="2E369E4E" w14:textId="77777777" w:rsidR="00260F2C" w:rsidRPr="00AF1AD4" w:rsidRDefault="00260F2C" w:rsidP="00F63346">
            <w:pPr>
              <w:rPr>
                <w:rFonts w:ascii="Arial" w:hAnsi="Arial" w:cs="Arial"/>
                <w:lang w:val="en-GB"/>
              </w:rPr>
            </w:pPr>
          </w:p>
          <w:p w14:paraId="0063D042" w14:textId="77777777" w:rsidR="00260F2C" w:rsidRPr="00AF1AD4" w:rsidRDefault="00260F2C" w:rsidP="00F63346">
            <w:pPr>
              <w:rPr>
                <w:rFonts w:ascii="Arial" w:hAnsi="Arial" w:cs="Arial"/>
                <w:lang w:val="en-GB"/>
              </w:rPr>
            </w:pPr>
          </w:p>
          <w:p w14:paraId="1039371E" w14:textId="77777777" w:rsidR="00260F2C" w:rsidRPr="00AF1AD4" w:rsidRDefault="00260F2C" w:rsidP="00F63346">
            <w:pPr>
              <w:rPr>
                <w:rFonts w:ascii="Arial" w:hAnsi="Arial" w:cs="Arial"/>
                <w:lang w:val="en-GB"/>
              </w:rPr>
            </w:pPr>
          </w:p>
          <w:p w14:paraId="7E0423C8" w14:textId="77777777" w:rsidR="00260F2C" w:rsidRPr="00AF1AD4" w:rsidRDefault="00260F2C" w:rsidP="00F63346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8EE6CF8" w14:textId="77777777" w:rsidR="00260F2C" w:rsidRDefault="00260F2C" w:rsidP="00260F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D74208" w14:textId="77777777" w:rsidR="00260F2C" w:rsidRPr="00D01B32" w:rsidRDefault="00260F2C" w:rsidP="00260F2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01B32">
        <w:rPr>
          <w:rFonts w:ascii="Arial" w:hAnsi="Arial" w:cs="Arial"/>
          <w:i/>
          <w:iCs/>
          <w:sz w:val="20"/>
          <w:szCs w:val="20"/>
        </w:rPr>
        <w:t>Footnote:</w:t>
      </w:r>
    </w:p>
    <w:p w14:paraId="660D01DF" w14:textId="77777777" w:rsidR="00260F2C" w:rsidRPr="00ED79E4" w:rsidRDefault="00260F2C" w:rsidP="00260F2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i/>
          <w:iCs/>
          <w:sz w:val="20"/>
          <w:szCs w:val="20"/>
        </w:rPr>
        <w:t>L</w:t>
      </w:r>
      <w:r w:rsidRPr="00ED79E4">
        <w:rPr>
          <w:rFonts w:ascii="Arial" w:hAnsi="Arial" w:cs="Arial"/>
          <w:i/>
          <w:iCs/>
          <w:sz w:val="20"/>
          <w:szCs w:val="20"/>
        </w:rPr>
        <w:t>ower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D79E4">
        <w:rPr>
          <w:rFonts w:ascii="Arial" w:hAnsi="Arial" w:cs="Arial"/>
          <w:i/>
          <w:iCs/>
          <w:sz w:val="20"/>
          <w:szCs w:val="20"/>
        </w:rPr>
        <w:t xml:space="preserve">risk research </w:t>
      </w:r>
      <w:r>
        <w:rPr>
          <w:rFonts w:ascii="Arial" w:hAnsi="Arial" w:cs="Arial"/>
          <w:i/>
          <w:iCs/>
          <w:sz w:val="20"/>
          <w:szCs w:val="20"/>
        </w:rPr>
        <w:t>could</w:t>
      </w:r>
      <w:r w:rsidRPr="00ED79E4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potentially</w:t>
      </w:r>
      <w:r w:rsidRPr="00ED79E4">
        <w:rPr>
          <w:rFonts w:ascii="Arial" w:hAnsi="Arial" w:cs="Arial"/>
          <w:i/>
          <w:iCs/>
          <w:sz w:val="20"/>
          <w:szCs w:val="20"/>
        </w:rPr>
        <w:t xml:space="preserve"> include young people between 14/15-17 based on the N</w:t>
      </w:r>
      <w:r>
        <w:rPr>
          <w:rFonts w:ascii="Arial" w:hAnsi="Arial" w:cs="Arial"/>
          <w:i/>
          <w:iCs/>
          <w:sz w:val="20"/>
          <w:szCs w:val="20"/>
        </w:rPr>
        <w:t xml:space="preserve">ational </w:t>
      </w:r>
      <w:r w:rsidRPr="00ED79E4"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 xml:space="preserve">tatement </w:t>
      </w:r>
      <w:r w:rsidRPr="00ED79E4">
        <w:rPr>
          <w:rFonts w:ascii="Arial" w:hAnsi="Arial" w:cs="Arial"/>
          <w:i/>
          <w:iCs/>
          <w:sz w:val="20"/>
          <w:szCs w:val="20"/>
        </w:rPr>
        <w:t>4.2 ‘levels of maturity’ (p</w:t>
      </w:r>
      <w:r>
        <w:rPr>
          <w:rFonts w:ascii="Arial" w:hAnsi="Arial" w:cs="Arial"/>
          <w:i/>
          <w:iCs/>
          <w:sz w:val="20"/>
          <w:szCs w:val="20"/>
        </w:rPr>
        <w:t>age</w:t>
      </w:r>
      <w:r w:rsidRPr="00ED79E4">
        <w:rPr>
          <w:rFonts w:ascii="Arial" w:hAnsi="Arial" w:cs="Arial"/>
          <w:i/>
          <w:iCs/>
          <w:sz w:val="20"/>
          <w:szCs w:val="20"/>
        </w:rPr>
        <w:t xml:space="preserve"> 67). If researchers wish to take this approach, </w:t>
      </w:r>
      <w:r>
        <w:rPr>
          <w:rFonts w:ascii="Arial" w:hAnsi="Arial" w:cs="Arial"/>
          <w:i/>
          <w:iCs/>
          <w:sz w:val="20"/>
          <w:szCs w:val="20"/>
        </w:rPr>
        <w:t>this</w:t>
      </w:r>
      <w:r w:rsidRPr="00ED79E4">
        <w:rPr>
          <w:rFonts w:ascii="Arial" w:hAnsi="Arial" w:cs="Arial"/>
          <w:i/>
          <w:iCs/>
          <w:sz w:val="20"/>
          <w:szCs w:val="20"/>
        </w:rPr>
        <w:t xml:space="preserve"> need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ED79E4">
        <w:rPr>
          <w:rFonts w:ascii="Arial" w:hAnsi="Arial" w:cs="Arial"/>
          <w:i/>
          <w:iCs/>
          <w:sz w:val="20"/>
          <w:szCs w:val="20"/>
        </w:rPr>
        <w:t xml:space="preserve"> to </w:t>
      </w:r>
      <w:r>
        <w:rPr>
          <w:rFonts w:ascii="Arial" w:hAnsi="Arial" w:cs="Arial"/>
          <w:i/>
          <w:iCs/>
          <w:sz w:val="20"/>
          <w:szCs w:val="20"/>
        </w:rPr>
        <w:t xml:space="preserve">be </w:t>
      </w:r>
      <w:r w:rsidRPr="00ED79E4">
        <w:rPr>
          <w:rFonts w:ascii="Arial" w:hAnsi="Arial" w:cs="Arial"/>
          <w:i/>
          <w:iCs/>
          <w:sz w:val="20"/>
          <w:szCs w:val="20"/>
        </w:rPr>
        <w:t>justif</w:t>
      </w:r>
      <w:r>
        <w:rPr>
          <w:rFonts w:ascii="Arial" w:hAnsi="Arial" w:cs="Arial"/>
          <w:i/>
          <w:iCs/>
          <w:sz w:val="20"/>
          <w:szCs w:val="20"/>
        </w:rPr>
        <w:t>ied</w:t>
      </w:r>
      <w:r w:rsidRPr="00ED79E4">
        <w:rPr>
          <w:rFonts w:ascii="Arial" w:hAnsi="Arial" w:cs="Arial"/>
          <w:i/>
          <w:iCs/>
          <w:sz w:val="20"/>
          <w:szCs w:val="20"/>
        </w:rPr>
        <w:t xml:space="preserve"> using N</w:t>
      </w:r>
      <w:r>
        <w:rPr>
          <w:rFonts w:ascii="Arial" w:hAnsi="Arial" w:cs="Arial"/>
          <w:i/>
          <w:iCs/>
          <w:sz w:val="20"/>
          <w:szCs w:val="20"/>
        </w:rPr>
        <w:t xml:space="preserve">ational </w:t>
      </w:r>
      <w:r w:rsidRPr="00ED79E4"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tatement</w:t>
      </w:r>
      <w:r w:rsidRPr="00ED79E4">
        <w:rPr>
          <w:rFonts w:ascii="Arial" w:hAnsi="Arial" w:cs="Arial"/>
          <w:i/>
          <w:iCs/>
          <w:sz w:val="20"/>
          <w:szCs w:val="20"/>
        </w:rPr>
        <w:t xml:space="preserve"> 4.2.2 and 4.2.7(a). </w:t>
      </w:r>
    </w:p>
    <w:p w14:paraId="1C0DC778" w14:textId="77777777" w:rsidR="00260F2C" w:rsidRDefault="00260F2C" w:rsidP="00260F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A9F8F2" w14:textId="77777777" w:rsidR="00260F2C" w:rsidRDefault="00260F2C" w:rsidP="00260F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49C601" w14:textId="77777777" w:rsidR="00300924" w:rsidRPr="008C40E9" w:rsidRDefault="00300924" w:rsidP="008C40E9"/>
    <w:sectPr w:rsidR="00300924" w:rsidRPr="008C40E9" w:rsidSect="00C54064">
      <w:headerReference w:type="default" r:id="rId10"/>
      <w:footerReference w:type="default" r:id="rId11"/>
      <w:pgSz w:w="11906" w:h="16838"/>
      <w:pgMar w:top="1440" w:right="1133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ED708" w14:textId="77777777" w:rsidR="00253956" w:rsidRDefault="00253956" w:rsidP="008C7742">
      <w:pPr>
        <w:spacing w:after="0" w:line="240" w:lineRule="auto"/>
      </w:pPr>
      <w:r>
        <w:separator/>
      </w:r>
    </w:p>
  </w:endnote>
  <w:endnote w:type="continuationSeparator" w:id="0">
    <w:p w14:paraId="25E59E56" w14:textId="77777777" w:rsidR="00253956" w:rsidRDefault="00253956" w:rsidP="008C7742">
      <w:pPr>
        <w:spacing w:after="0" w:line="240" w:lineRule="auto"/>
      </w:pPr>
      <w:r>
        <w:continuationSeparator/>
      </w:r>
    </w:p>
  </w:endnote>
  <w:endnote w:type="continuationNotice" w:id="1">
    <w:p w14:paraId="6BBD6CF3" w14:textId="77777777" w:rsidR="00253956" w:rsidRDefault="00253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B4C3" w14:textId="493789A2" w:rsidR="007A46E1" w:rsidRPr="00606D34" w:rsidRDefault="00476B14" w:rsidP="003E43DC">
    <w:pPr>
      <w:pStyle w:val="Footer"/>
      <w:pBdr>
        <w:top w:val="single" w:sz="18" w:space="1" w:color="0000FF"/>
      </w:pBdr>
      <w:tabs>
        <w:tab w:val="clear" w:pos="4513"/>
        <w:tab w:val="clear" w:pos="9026"/>
        <w:tab w:val="center" w:pos="9214"/>
        <w:tab w:val="right" w:pos="9639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Effective Date</w:t>
    </w:r>
    <w:r w:rsidR="007A46E1" w:rsidRPr="00606D34">
      <w:rPr>
        <w:rFonts w:ascii="Arial" w:hAnsi="Arial" w:cs="Arial"/>
        <w:sz w:val="16"/>
        <w:szCs w:val="16"/>
      </w:rPr>
      <w:t>:</w:t>
    </w:r>
    <w:r w:rsidR="007211E6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Approval Date"/>
        <w:tag w:val="Approval_x0020_Date"/>
        <w:id w:val="-1575040875"/>
        <w:placeholder>
          <w:docPart w:val="4B5B55E4EABC409D8A552F68BE9890B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Approval_x0020_Date[1]" w:storeItemID="{A8A5B5BF-3B76-4BE5-AD67-8849D0220F73}"/>
        <w:date w:fullDate="2025-01-31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225A27">
          <w:rPr>
            <w:rFonts w:ascii="Arial" w:hAnsi="Arial" w:cs="Arial"/>
            <w:sz w:val="16"/>
            <w:szCs w:val="16"/>
            <w:lang w:val="en-AU"/>
          </w:rPr>
          <w:t>31/01/2025</w:t>
        </w:r>
      </w:sdtContent>
    </w:sdt>
    <w:r w:rsidR="007A46E1" w:rsidRPr="00606D34">
      <w:rPr>
        <w:rFonts w:ascii="Arial" w:hAnsi="Arial" w:cs="Arial"/>
        <w:sz w:val="16"/>
        <w:szCs w:val="16"/>
      </w:rPr>
      <w:t xml:space="preserve">, </w:t>
    </w:r>
    <w:r w:rsidR="00543C95">
      <w:rPr>
        <w:rFonts w:ascii="Arial" w:hAnsi="Arial" w:cs="Arial"/>
        <w:sz w:val="16"/>
        <w:szCs w:val="16"/>
      </w:rPr>
      <w:t>Approved by</w:t>
    </w:r>
    <w:r w:rsidR="00BD1CDF">
      <w:rPr>
        <w:rFonts w:ascii="Arial" w:hAnsi="Arial" w:cs="Arial"/>
        <w:sz w:val="16"/>
        <w:szCs w:val="16"/>
      </w:rPr>
      <w:t>:</w:t>
    </w:r>
    <w:r w:rsidR="001336AE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Doc Owner Role"/>
        <w:tag w:val="Doc_x0020_Owner_x0020_Role"/>
        <w:id w:val="-1714882699"/>
        <w:placeholder>
          <w:docPart w:val="64341C6ADBF246198F1C3FAE964717C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_x0020_Owner_x0020_Role[1]" w:storeItemID="{A8A5B5BF-3B76-4BE5-AD67-8849D0220F73}"/>
        <w:text/>
      </w:sdtPr>
      <w:sdtEndPr/>
      <w:sdtContent>
        <w:r w:rsidR="00225A27">
          <w:rPr>
            <w:rFonts w:ascii="Arial" w:hAnsi="Arial" w:cs="Arial"/>
            <w:sz w:val="16"/>
            <w:szCs w:val="16"/>
          </w:rPr>
          <w:t>Director of Operations</w:t>
        </w:r>
      </w:sdtContent>
    </w:sdt>
    <w:r w:rsidR="007A46E1" w:rsidRPr="00606D34">
      <w:rPr>
        <w:rFonts w:ascii="Arial" w:hAnsi="Arial" w:cs="Arial"/>
        <w:sz w:val="16"/>
        <w:szCs w:val="16"/>
      </w:rPr>
      <w:tab/>
      <w:t xml:space="preserve">Page 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begin"/>
    </w:r>
    <w:r w:rsidR="007A46E1" w:rsidRPr="00606D3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7A46E1" w:rsidRPr="00606D34">
      <w:rPr>
        <w:rFonts w:ascii="Arial" w:hAnsi="Arial" w:cs="Arial"/>
        <w:b/>
        <w:bCs/>
        <w:sz w:val="16"/>
        <w:szCs w:val="16"/>
      </w:rPr>
      <w:fldChar w:fldCharType="separate"/>
    </w:r>
    <w:r w:rsidR="000C1502" w:rsidRPr="00606D34">
      <w:rPr>
        <w:rFonts w:ascii="Arial" w:hAnsi="Arial" w:cs="Arial"/>
        <w:b/>
        <w:bCs/>
        <w:noProof/>
        <w:sz w:val="16"/>
        <w:szCs w:val="16"/>
      </w:rPr>
      <w:t>1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end"/>
    </w:r>
    <w:r w:rsidR="007A46E1" w:rsidRPr="00606D34">
      <w:rPr>
        <w:rFonts w:ascii="Arial" w:hAnsi="Arial" w:cs="Arial"/>
        <w:sz w:val="16"/>
        <w:szCs w:val="16"/>
      </w:rPr>
      <w:t xml:space="preserve"> of 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begin"/>
    </w:r>
    <w:r w:rsidR="007A46E1" w:rsidRPr="00606D3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7A46E1" w:rsidRPr="00606D34">
      <w:rPr>
        <w:rFonts w:ascii="Arial" w:hAnsi="Arial" w:cs="Arial"/>
        <w:b/>
        <w:bCs/>
        <w:sz w:val="16"/>
        <w:szCs w:val="16"/>
      </w:rPr>
      <w:fldChar w:fldCharType="separate"/>
    </w:r>
    <w:r w:rsidR="000C1502" w:rsidRPr="00606D34">
      <w:rPr>
        <w:rFonts w:ascii="Arial" w:hAnsi="Arial" w:cs="Arial"/>
        <w:b/>
        <w:bCs/>
        <w:noProof/>
        <w:sz w:val="16"/>
        <w:szCs w:val="16"/>
      </w:rPr>
      <w:t>1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258DD" w14:textId="77777777" w:rsidR="00253956" w:rsidRDefault="00253956" w:rsidP="008C7742">
      <w:pPr>
        <w:spacing w:after="0" w:line="240" w:lineRule="auto"/>
      </w:pPr>
      <w:r>
        <w:separator/>
      </w:r>
    </w:p>
  </w:footnote>
  <w:footnote w:type="continuationSeparator" w:id="0">
    <w:p w14:paraId="0E88AF3D" w14:textId="77777777" w:rsidR="00253956" w:rsidRDefault="00253956" w:rsidP="008C7742">
      <w:pPr>
        <w:spacing w:after="0" w:line="240" w:lineRule="auto"/>
      </w:pPr>
      <w:r>
        <w:continuationSeparator/>
      </w:r>
    </w:p>
  </w:footnote>
  <w:footnote w:type="continuationNotice" w:id="1">
    <w:p w14:paraId="16F53930" w14:textId="77777777" w:rsidR="00253956" w:rsidRDefault="002539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single" w:sz="18" w:space="0" w:color="0000F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3648"/>
      <w:gridCol w:w="5991"/>
    </w:tblGrid>
    <w:tr w:rsidR="00BE11F5" w:rsidRPr="001422CA" w14:paraId="071139E8" w14:textId="77777777" w:rsidTr="00326120">
      <w:tc>
        <w:tcPr>
          <w:tcW w:w="3648" w:type="dxa"/>
          <w:vMerge w:val="restart"/>
        </w:tcPr>
        <w:p w14:paraId="34576FE9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  <w:r w:rsidRPr="001422CA"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1D0ADA3F" wp14:editId="4463747C">
                <wp:extent cx="2247900" cy="552450"/>
                <wp:effectExtent l="0" t="0" r="0" b="0"/>
                <wp:docPr id="10" name="Picture 10" descr="BELLBERRY LOGO-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LLBERRY LOGO-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18" t="8559" r="2034" b="8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b/>
            <w:color w:val="0000FF"/>
            <w:sz w:val="28"/>
            <w:szCs w:val="24"/>
          </w:rPr>
          <w:alias w:val="Document Category"/>
          <w:tag w:val="Document_x0020_Category"/>
          <w:id w:val="-425731159"/>
          <w:placeholder>
            <w:docPart w:val="515721C2E82B44978B587305DFB1191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Category[1]" w:storeItemID="{A8A5B5BF-3B76-4BE5-AD67-8849D0220F73}"/>
          <w:dropDownList w:lastValue="10">
            <w:listItem w:value="[Document Category]"/>
          </w:dropDownList>
        </w:sdtPr>
        <w:sdtEndPr/>
        <w:sdtContent>
          <w:tc>
            <w:tcPr>
              <w:tcW w:w="5991" w:type="dxa"/>
            </w:tcPr>
            <w:p w14:paraId="196D097A" w14:textId="23D9B717" w:rsidR="00BE11F5" w:rsidRPr="004743D5" w:rsidRDefault="00100772" w:rsidP="005C301B">
              <w:pPr>
                <w:ind w:right="-101"/>
                <w:jc w:val="right"/>
                <w:rPr>
                  <w:rFonts w:ascii="Arial" w:hAnsi="Arial" w:cs="Arial"/>
                  <w:b/>
                  <w:color w:val="0000FF"/>
                  <w:sz w:val="28"/>
                  <w:szCs w:val="24"/>
                </w:rPr>
              </w:pPr>
              <w:r w:rsidRPr="004743D5">
                <w:rPr>
                  <w:rFonts w:ascii="Arial" w:hAnsi="Arial" w:cs="Arial"/>
                  <w:b/>
                  <w:color w:val="0000FF"/>
                  <w:sz w:val="28"/>
                  <w:szCs w:val="24"/>
                </w:rPr>
                <w:t>Levels of Ethical Review</w:t>
              </w:r>
            </w:p>
          </w:tc>
        </w:sdtContent>
      </w:sdt>
    </w:tr>
    <w:tr w:rsidR="00BE11F5" w:rsidRPr="001422CA" w14:paraId="3CDA0CEE" w14:textId="77777777" w:rsidTr="00326120">
      <w:tc>
        <w:tcPr>
          <w:tcW w:w="3648" w:type="dxa"/>
          <w:vMerge/>
        </w:tcPr>
        <w:p w14:paraId="3AE72FAE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991" w:type="dxa"/>
        </w:tcPr>
        <w:p w14:paraId="521CFB1B" w14:textId="77777777" w:rsidR="00BE11F5" w:rsidRPr="001422CA" w:rsidRDefault="00BE11F5" w:rsidP="005C301B">
          <w:pPr>
            <w:ind w:right="-101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BE11F5" w:rsidRPr="001422CA" w14:paraId="5FAF0DF5" w14:textId="77777777" w:rsidTr="00326120">
      <w:tc>
        <w:tcPr>
          <w:tcW w:w="3648" w:type="dxa"/>
          <w:vMerge/>
        </w:tcPr>
        <w:p w14:paraId="142EE34D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</w:p>
      </w:tc>
      <w:sdt>
        <w:sdtPr>
          <w:rPr>
            <w:rFonts w:ascii="Arial" w:hAnsi="Arial" w:cs="Arial"/>
            <w:sz w:val="24"/>
            <w:szCs w:val="24"/>
          </w:rPr>
          <w:alias w:val="Document ID"/>
          <w:tag w:val="Document_x0020_ID"/>
          <w:id w:val="-2031859441"/>
          <w:placeholder>
            <w:docPart w:val="63C302B411504E178DF27A80C2F6A27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xmlns:ns4='http://www.w3.org/2000/xmlns/' " w:xpath="/ns0:properties[1]/documentManagement[1]/ns3:Document_x0020_ID[1]" w:storeItemID="{A8A5B5BF-3B76-4BE5-AD67-8849D0220F73}"/>
          <w:text/>
        </w:sdtPr>
        <w:sdtEndPr/>
        <w:sdtContent>
          <w:tc>
            <w:tcPr>
              <w:tcW w:w="5991" w:type="dxa"/>
            </w:tcPr>
            <w:p w14:paraId="65D2B678" w14:textId="70843DA1" w:rsidR="00BE11F5" w:rsidRPr="00056167" w:rsidRDefault="00260F2C" w:rsidP="005C301B">
              <w:pPr>
                <w:ind w:right="-101"/>
                <w:jc w:val="right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260F2C">
                <w:rPr>
                  <w:rFonts w:ascii="Arial" w:hAnsi="Arial" w:cs="Arial"/>
                  <w:sz w:val="24"/>
                  <w:szCs w:val="24"/>
                </w:rPr>
                <w:t>LER F1.1.16</w:t>
              </w:r>
            </w:p>
          </w:tc>
        </w:sdtContent>
      </w:sdt>
    </w:tr>
    <w:tr w:rsidR="00BE11F5" w:rsidRPr="001422CA" w14:paraId="4ACA9C8C" w14:textId="77777777" w:rsidTr="00326120">
      <w:tc>
        <w:tcPr>
          <w:tcW w:w="3648" w:type="dxa"/>
        </w:tcPr>
        <w:p w14:paraId="59B74D37" w14:textId="2839DF0A" w:rsidR="00BE11F5" w:rsidRPr="004743D5" w:rsidRDefault="00225A27" w:rsidP="00BE11F5">
          <w:pPr>
            <w:spacing w:before="40"/>
            <w:rPr>
              <w:rFonts w:ascii="Arial" w:hAnsi="Arial" w:cs="Arial"/>
              <w:b/>
              <w:color w:val="FF9B00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color w:val="0000FF"/>
                <w:sz w:val="24"/>
                <w:szCs w:val="24"/>
              </w:rPr>
              <w:alias w:val="Document Audience"/>
              <w:tag w:val="Document_x0020_Audience"/>
              <w:id w:val="1428465043"/>
              <w:placeholder>
                <w:docPart w:val="8498262132824A7DB5A9A4632F2BE08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Audience[1]" w:storeItemID="{A8A5B5BF-3B76-4BE5-AD67-8849D0220F73}"/>
              <w:dropDownList w:lastValue="3">
                <w:listItem w:value="[Document Audience]"/>
              </w:dropDownList>
            </w:sdtPr>
            <w:sdtEndPr/>
            <w:sdtContent>
              <w:r w:rsidR="005604C3">
                <w:rPr>
                  <w:rFonts w:ascii="Arial" w:hAnsi="Arial" w:cs="Arial"/>
                  <w:b/>
                  <w:color w:val="0000FF"/>
                  <w:sz w:val="24"/>
                  <w:szCs w:val="24"/>
                </w:rPr>
                <w:t>Public</w:t>
              </w:r>
            </w:sdtContent>
          </w:sdt>
        </w:p>
      </w:tc>
      <w:sdt>
        <w:sdtPr>
          <w:rPr>
            <w:rFonts w:ascii="Arial" w:hAnsi="Arial" w:cs="Arial"/>
            <w:b/>
            <w:sz w:val="24"/>
            <w:szCs w:val="24"/>
          </w:rPr>
          <w:alias w:val="Document Title"/>
          <w:tag w:val="Document_x0020_Title"/>
          <w:id w:val="466320900"/>
          <w:placeholder>
            <w:docPart w:val="DF9E417BCA74499F8C74C049DA915B7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Title[1]" w:storeItemID="{A8A5B5BF-3B76-4BE5-AD67-8849D0220F73}"/>
          <w:text/>
        </w:sdtPr>
        <w:sdtEndPr/>
        <w:sdtContent>
          <w:tc>
            <w:tcPr>
              <w:tcW w:w="5991" w:type="dxa"/>
            </w:tcPr>
            <w:p w14:paraId="681A0F52" w14:textId="19E25773" w:rsidR="00BE11F5" w:rsidRPr="00056167" w:rsidRDefault="00260F2C" w:rsidP="005C301B">
              <w:pPr>
                <w:pStyle w:val="Footer"/>
                <w:tabs>
                  <w:tab w:val="right" w:pos="9749"/>
                </w:tabs>
                <w:ind w:right="-101"/>
                <w:jc w:val="right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260F2C">
                <w:rPr>
                  <w:rFonts w:ascii="Arial" w:hAnsi="Arial" w:cs="Arial"/>
                  <w:b/>
                  <w:sz w:val="24"/>
                  <w:szCs w:val="24"/>
                </w:rPr>
                <w:t xml:space="preserve">Application for </w:t>
              </w:r>
              <w:r>
                <w:rPr>
                  <w:rFonts w:ascii="Arial" w:hAnsi="Arial" w:cs="Arial"/>
                  <w:b/>
                  <w:sz w:val="24"/>
                  <w:szCs w:val="24"/>
                </w:rPr>
                <w:t>L</w:t>
              </w:r>
              <w:r w:rsidRPr="00260F2C">
                <w:rPr>
                  <w:rFonts w:ascii="Arial" w:hAnsi="Arial" w:cs="Arial"/>
                  <w:b/>
                  <w:sz w:val="24"/>
                  <w:szCs w:val="24"/>
                </w:rPr>
                <w:t xml:space="preserve">ower </w:t>
              </w:r>
              <w:r>
                <w:rPr>
                  <w:rFonts w:ascii="Arial" w:hAnsi="Arial" w:cs="Arial"/>
                  <w:b/>
                  <w:sz w:val="24"/>
                  <w:szCs w:val="24"/>
                </w:rPr>
                <w:t>R</w:t>
              </w:r>
              <w:r w:rsidRPr="00260F2C">
                <w:rPr>
                  <w:rFonts w:ascii="Arial" w:hAnsi="Arial" w:cs="Arial"/>
                  <w:b/>
                  <w:sz w:val="24"/>
                  <w:szCs w:val="24"/>
                </w:rPr>
                <w:t xml:space="preserve">isk </w:t>
              </w:r>
              <w:r>
                <w:rPr>
                  <w:rFonts w:ascii="Arial" w:hAnsi="Arial" w:cs="Arial"/>
                  <w:b/>
                  <w:sz w:val="24"/>
                  <w:szCs w:val="24"/>
                </w:rPr>
                <w:t>R</w:t>
              </w:r>
              <w:r w:rsidRPr="00260F2C">
                <w:rPr>
                  <w:rFonts w:ascii="Arial" w:hAnsi="Arial" w:cs="Arial"/>
                  <w:b/>
                  <w:sz w:val="24"/>
                  <w:szCs w:val="24"/>
                </w:rPr>
                <w:t>eview</w:t>
              </w:r>
            </w:p>
          </w:tc>
        </w:sdtContent>
      </w:sdt>
    </w:tr>
  </w:tbl>
  <w:p w14:paraId="59E485F1" w14:textId="77777777" w:rsidR="00602B89" w:rsidRPr="006D3342" w:rsidRDefault="00602B89">
    <w:pPr>
      <w:pStyle w:val="Head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2DC2"/>
    <w:multiLevelType w:val="hybridMultilevel"/>
    <w:tmpl w:val="50CE7BF6"/>
    <w:lvl w:ilvl="0" w:tplc="2856E15A">
      <w:start w:val="1"/>
      <w:numFmt w:val="bullet"/>
      <w:pStyle w:val="4-ListBellberry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C2A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AD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C3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62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8C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41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28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68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1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7AF5C"/>
    <w:rsid w:val="000241C2"/>
    <w:rsid w:val="00045BFE"/>
    <w:rsid w:val="00054C27"/>
    <w:rsid w:val="00056167"/>
    <w:rsid w:val="00057240"/>
    <w:rsid w:val="00070E03"/>
    <w:rsid w:val="00085469"/>
    <w:rsid w:val="000C1502"/>
    <w:rsid w:val="000C630A"/>
    <w:rsid w:val="000E22DC"/>
    <w:rsid w:val="000E3B45"/>
    <w:rsid w:val="00100772"/>
    <w:rsid w:val="001024A0"/>
    <w:rsid w:val="001026A6"/>
    <w:rsid w:val="001336AE"/>
    <w:rsid w:val="001422CA"/>
    <w:rsid w:val="00151518"/>
    <w:rsid w:val="0017775F"/>
    <w:rsid w:val="001833FE"/>
    <w:rsid w:val="001866A6"/>
    <w:rsid w:val="001A6015"/>
    <w:rsid w:val="001A6BE8"/>
    <w:rsid w:val="001C0741"/>
    <w:rsid w:val="001D1BDA"/>
    <w:rsid w:val="001E0394"/>
    <w:rsid w:val="001E2D4B"/>
    <w:rsid w:val="001F6418"/>
    <w:rsid w:val="002235BA"/>
    <w:rsid w:val="00225A27"/>
    <w:rsid w:val="0025104F"/>
    <w:rsid w:val="00253956"/>
    <w:rsid w:val="002566F3"/>
    <w:rsid w:val="00260F2C"/>
    <w:rsid w:val="00295404"/>
    <w:rsid w:val="002A6C68"/>
    <w:rsid w:val="002C0349"/>
    <w:rsid w:val="002E253D"/>
    <w:rsid w:val="00300924"/>
    <w:rsid w:val="0031785A"/>
    <w:rsid w:val="00323057"/>
    <w:rsid w:val="00326120"/>
    <w:rsid w:val="0033723F"/>
    <w:rsid w:val="0035342E"/>
    <w:rsid w:val="00355A89"/>
    <w:rsid w:val="003576CD"/>
    <w:rsid w:val="00360979"/>
    <w:rsid w:val="0038221B"/>
    <w:rsid w:val="003908EF"/>
    <w:rsid w:val="003E0A90"/>
    <w:rsid w:val="003E43DC"/>
    <w:rsid w:val="003E68EE"/>
    <w:rsid w:val="00440161"/>
    <w:rsid w:val="0044431A"/>
    <w:rsid w:val="00462FBA"/>
    <w:rsid w:val="004743D5"/>
    <w:rsid w:val="00475107"/>
    <w:rsid w:val="00476B14"/>
    <w:rsid w:val="004944AB"/>
    <w:rsid w:val="004950C0"/>
    <w:rsid w:val="004C129D"/>
    <w:rsid w:val="004C46E6"/>
    <w:rsid w:val="004D2744"/>
    <w:rsid w:val="004D378F"/>
    <w:rsid w:val="004D5208"/>
    <w:rsid w:val="004D754D"/>
    <w:rsid w:val="005009FA"/>
    <w:rsid w:val="00500ABA"/>
    <w:rsid w:val="00505229"/>
    <w:rsid w:val="00516B9D"/>
    <w:rsid w:val="00521E4C"/>
    <w:rsid w:val="00543C95"/>
    <w:rsid w:val="00550678"/>
    <w:rsid w:val="005604C3"/>
    <w:rsid w:val="00565DF2"/>
    <w:rsid w:val="00567F38"/>
    <w:rsid w:val="00586CE5"/>
    <w:rsid w:val="00593905"/>
    <w:rsid w:val="005A3D53"/>
    <w:rsid w:val="005B7608"/>
    <w:rsid w:val="005C301B"/>
    <w:rsid w:val="005D7223"/>
    <w:rsid w:val="005F53A6"/>
    <w:rsid w:val="00602B89"/>
    <w:rsid w:val="006032E5"/>
    <w:rsid w:val="00606D34"/>
    <w:rsid w:val="006111C7"/>
    <w:rsid w:val="006163F0"/>
    <w:rsid w:val="00635D20"/>
    <w:rsid w:val="00645381"/>
    <w:rsid w:val="00657EEC"/>
    <w:rsid w:val="0066430F"/>
    <w:rsid w:val="00664F89"/>
    <w:rsid w:val="0066644D"/>
    <w:rsid w:val="006763D7"/>
    <w:rsid w:val="00682B00"/>
    <w:rsid w:val="00684039"/>
    <w:rsid w:val="00692D79"/>
    <w:rsid w:val="006A6B40"/>
    <w:rsid w:val="006B3B96"/>
    <w:rsid w:val="006D192F"/>
    <w:rsid w:val="006D3342"/>
    <w:rsid w:val="006E47EE"/>
    <w:rsid w:val="007038FC"/>
    <w:rsid w:val="007211E6"/>
    <w:rsid w:val="00726E98"/>
    <w:rsid w:val="00735C9E"/>
    <w:rsid w:val="00750950"/>
    <w:rsid w:val="00760093"/>
    <w:rsid w:val="00764244"/>
    <w:rsid w:val="00774DC4"/>
    <w:rsid w:val="007933C2"/>
    <w:rsid w:val="007A46E1"/>
    <w:rsid w:val="007D59F5"/>
    <w:rsid w:val="007E7F4C"/>
    <w:rsid w:val="00821989"/>
    <w:rsid w:val="008737B2"/>
    <w:rsid w:val="008858A8"/>
    <w:rsid w:val="008B6541"/>
    <w:rsid w:val="008C40E9"/>
    <w:rsid w:val="008C4314"/>
    <w:rsid w:val="008C7742"/>
    <w:rsid w:val="008E2BBE"/>
    <w:rsid w:val="008E4A72"/>
    <w:rsid w:val="008E5CAD"/>
    <w:rsid w:val="00930DCF"/>
    <w:rsid w:val="00942051"/>
    <w:rsid w:val="00965184"/>
    <w:rsid w:val="00970C02"/>
    <w:rsid w:val="00976D6D"/>
    <w:rsid w:val="009957C8"/>
    <w:rsid w:val="009B3E23"/>
    <w:rsid w:val="009C0CB7"/>
    <w:rsid w:val="009C1D8F"/>
    <w:rsid w:val="009C5318"/>
    <w:rsid w:val="009E6693"/>
    <w:rsid w:val="00A053AC"/>
    <w:rsid w:val="00A07B69"/>
    <w:rsid w:val="00A07F7E"/>
    <w:rsid w:val="00A56038"/>
    <w:rsid w:val="00A719F7"/>
    <w:rsid w:val="00AB4925"/>
    <w:rsid w:val="00AC52A7"/>
    <w:rsid w:val="00AD1959"/>
    <w:rsid w:val="00AD373A"/>
    <w:rsid w:val="00AE0928"/>
    <w:rsid w:val="00AF218A"/>
    <w:rsid w:val="00B100E7"/>
    <w:rsid w:val="00B3032B"/>
    <w:rsid w:val="00B342E1"/>
    <w:rsid w:val="00B63D7F"/>
    <w:rsid w:val="00B643C0"/>
    <w:rsid w:val="00B80071"/>
    <w:rsid w:val="00B85E54"/>
    <w:rsid w:val="00B952A8"/>
    <w:rsid w:val="00B96823"/>
    <w:rsid w:val="00BA0F17"/>
    <w:rsid w:val="00BA219D"/>
    <w:rsid w:val="00BB03E7"/>
    <w:rsid w:val="00BB517F"/>
    <w:rsid w:val="00BC1498"/>
    <w:rsid w:val="00BC7D64"/>
    <w:rsid w:val="00BD1CDF"/>
    <w:rsid w:val="00BE11F5"/>
    <w:rsid w:val="00BE4F01"/>
    <w:rsid w:val="00BF4AF3"/>
    <w:rsid w:val="00BF5EF8"/>
    <w:rsid w:val="00C10D08"/>
    <w:rsid w:val="00C306AF"/>
    <w:rsid w:val="00C34E7D"/>
    <w:rsid w:val="00C352D5"/>
    <w:rsid w:val="00C375A2"/>
    <w:rsid w:val="00C54064"/>
    <w:rsid w:val="00C81D4D"/>
    <w:rsid w:val="00CA4D9E"/>
    <w:rsid w:val="00CE19AE"/>
    <w:rsid w:val="00CF40E6"/>
    <w:rsid w:val="00D0428B"/>
    <w:rsid w:val="00D16447"/>
    <w:rsid w:val="00D30FDF"/>
    <w:rsid w:val="00D35712"/>
    <w:rsid w:val="00D439D0"/>
    <w:rsid w:val="00D466D0"/>
    <w:rsid w:val="00D4730D"/>
    <w:rsid w:val="00D532C2"/>
    <w:rsid w:val="00D54ABD"/>
    <w:rsid w:val="00D9130F"/>
    <w:rsid w:val="00DA5408"/>
    <w:rsid w:val="00DB13D9"/>
    <w:rsid w:val="00DF0100"/>
    <w:rsid w:val="00DF28F2"/>
    <w:rsid w:val="00E076B8"/>
    <w:rsid w:val="00E14054"/>
    <w:rsid w:val="00E41133"/>
    <w:rsid w:val="00E43864"/>
    <w:rsid w:val="00E5121F"/>
    <w:rsid w:val="00E64E37"/>
    <w:rsid w:val="00E715F6"/>
    <w:rsid w:val="00E95D79"/>
    <w:rsid w:val="00EB1AE6"/>
    <w:rsid w:val="00EB2B32"/>
    <w:rsid w:val="00ED2CD6"/>
    <w:rsid w:val="00EF19C4"/>
    <w:rsid w:val="00F00BFD"/>
    <w:rsid w:val="00F11DC3"/>
    <w:rsid w:val="00F3107B"/>
    <w:rsid w:val="00F43631"/>
    <w:rsid w:val="00F62E6E"/>
    <w:rsid w:val="00F91615"/>
    <w:rsid w:val="00FA7473"/>
    <w:rsid w:val="00FC5BDB"/>
    <w:rsid w:val="00FD7C70"/>
    <w:rsid w:val="00FF0DCA"/>
    <w:rsid w:val="0F47AF5C"/>
    <w:rsid w:val="2DD5FD5B"/>
    <w:rsid w:val="33C4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B4CF1"/>
  <w15:chartTrackingRefBased/>
  <w15:docId w15:val="{F3F4FDE0-68D1-40FE-ABEC-78340CFA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qFormat/>
    <w:rsid w:val="00D35712"/>
  </w:style>
  <w:style w:type="paragraph" w:styleId="Heading1">
    <w:name w:val="heading 1"/>
    <w:basedOn w:val="Normal"/>
    <w:next w:val="Normal"/>
    <w:uiPriority w:val="9"/>
    <w:semiHidden/>
    <w:qFormat/>
    <w:rsid w:val="00F3107B"/>
    <w:pPr>
      <w:keepNext/>
      <w:keepLines/>
      <w:spacing w:before="40" w:after="40" w:line="276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uiPriority w:val="9"/>
    <w:semiHidden/>
    <w:qFormat/>
    <w:rsid w:val="00F3107B"/>
    <w:pPr>
      <w:keepNext/>
      <w:keepLines/>
      <w:spacing w:before="40" w:after="40" w:line="276" w:lineRule="auto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C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F2C"/>
  </w:style>
  <w:style w:type="paragraph" w:styleId="Footer">
    <w:name w:val="footer"/>
    <w:basedOn w:val="Normal"/>
    <w:link w:val="FooterChar"/>
    <w:uiPriority w:val="99"/>
    <w:semiHidden/>
    <w:rsid w:val="008C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0F2C"/>
  </w:style>
  <w:style w:type="table" w:styleId="TableGrid">
    <w:name w:val="Table Grid"/>
    <w:basedOn w:val="TableNormal"/>
    <w:uiPriority w:val="39"/>
    <w:rsid w:val="008C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7742"/>
  </w:style>
  <w:style w:type="paragraph" w:styleId="BalloonText">
    <w:name w:val="Balloon Text"/>
    <w:basedOn w:val="Normal"/>
    <w:link w:val="BalloonTextChar"/>
    <w:uiPriority w:val="99"/>
    <w:semiHidden/>
    <w:rsid w:val="008C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1777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750950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07B6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rsid w:val="00475107"/>
    <w:rPr>
      <w:color w:val="605E5C"/>
      <w:shd w:val="clear" w:color="auto" w:fill="E1DFDD"/>
    </w:rPr>
  </w:style>
  <w:style w:type="paragraph" w:customStyle="1" w:styleId="1-Heading2Bellberry">
    <w:name w:val="1 - Heading 2 (Bellberry)"/>
    <w:basedOn w:val="Heading1"/>
    <w:next w:val="Normal"/>
    <w:link w:val="1-Heading2BellberryChar"/>
    <w:autoRedefine/>
    <w:qFormat/>
    <w:rsid w:val="00260F2C"/>
    <w:pPr>
      <w:spacing w:before="0" w:after="120" w:line="240" w:lineRule="auto"/>
      <w:jc w:val="both"/>
    </w:pPr>
    <w:rPr>
      <w:rFonts w:eastAsia="Arial" w:cs="Arial"/>
      <w:bCs/>
      <w:color w:val="000000" w:themeColor="text1"/>
      <w:lang w:val="en-AU"/>
    </w:rPr>
  </w:style>
  <w:style w:type="character" w:customStyle="1" w:styleId="1-Heading2BellberryChar">
    <w:name w:val="1 - Heading 2 (Bellberry) Char"/>
    <w:basedOn w:val="DefaultParagraphFont"/>
    <w:link w:val="1-Heading2Bellberry"/>
    <w:rsid w:val="00260F2C"/>
    <w:rPr>
      <w:rFonts w:ascii="Arial" w:eastAsia="Arial" w:hAnsi="Arial" w:cs="Arial"/>
      <w:b/>
      <w:bCs/>
      <w:color w:val="000000" w:themeColor="text1"/>
      <w:szCs w:val="32"/>
      <w:lang w:val="en-AU"/>
    </w:rPr>
  </w:style>
  <w:style w:type="paragraph" w:customStyle="1" w:styleId="2-Subheading1Bellberry">
    <w:name w:val="2 - Subheading 1 (Bellberry)"/>
    <w:basedOn w:val="Heading1"/>
    <w:link w:val="2-Subheading1BellberryChar"/>
    <w:autoRedefine/>
    <w:qFormat/>
    <w:rsid w:val="00260F2C"/>
    <w:pPr>
      <w:spacing w:before="120" w:after="120"/>
      <w:jc w:val="both"/>
    </w:pPr>
    <w:rPr>
      <w:rFonts w:eastAsia="Arial" w:cs="Arial"/>
      <w:bCs/>
      <w:color w:val="000000" w:themeColor="text1"/>
      <w:sz w:val="20"/>
      <w:szCs w:val="20"/>
      <w:lang w:val="en-AU"/>
    </w:rPr>
  </w:style>
  <w:style w:type="character" w:customStyle="1" w:styleId="2-Subheading1BellberryChar">
    <w:name w:val="2 - Subheading 1 (Bellberry) Char"/>
    <w:basedOn w:val="DefaultParagraphFont"/>
    <w:link w:val="2-Subheading1Bellberry"/>
    <w:rsid w:val="00260F2C"/>
    <w:rPr>
      <w:rFonts w:ascii="Arial" w:eastAsia="Arial" w:hAnsi="Arial" w:cs="Arial"/>
      <w:b/>
      <w:bCs/>
      <w:color w:val="000000" w:themeColor="text1"/>
      <w:sz w:val="20"/>
      <w:szCs w:val="20"/>
      <w:lang w:val="en-AU"/>
    </w:rPr>
  </w:style>
  <w:style w:type="paragraph" w:customStyle="1" w:styleId="3-NormalBellberry">
    <w:name w:val="3 - Normal (Bellberry)"/>
    <w:basedOn w:val="Normal"/>
    <w:autoRedefine/>
    <w:qFormat/>
    <w:rsid w:val="00260F2C"/>
    <w:pPr>
      <w:spacing w:after="240" w:line="276" w:lineRule="auto"/>
      <w:jc w:val="both"/>
    </w:pPr>
    <w:rPr>
      <w:rFonts w:ascii="Arial" w:hAnsi="Arial"/>
      <w:kern w:val="2"/>
      <w:sz w:val="20"/>
      <w:szCs w:val="24"/>
      <w:lang w:val="en-AU"/>
      <w14:ligatures w14:val="standardContextual"/>
    </w:rPr>
  </w:style>
  <w:style w:type="paragraph" w:customStyle="1" w:styleId="4-ListBellberry">
    <w:name w:val="4 - List (Bellberry)"/>
    <w:basedOn w:val="ListParagraph"/>
    <w:next w:val="Normal"/>
    <w:link w:val="4-ListBellberryChar"/>
    <w:autoRedefine/>
    <w:qFormat/>
    <w:rsid w:val="00260F2C"/>
    <w:pPr>
      <w:numPr>
        <w:numId w:val="1"/>
      </w:numPr>
      <w:spacing w:before="40" w:after="240" w:line="276" w:lineRule="auto"/>
      <w:ind w:left="714" w:hanging="357"/>
      <w:jc w:val="both"/>
    </w:pPr>
    <w:rPr>
      <w:rFonts w:ascii="Arial" w:eastAsia="Arial" w:hAnsi="Arial" w:cs="Arial"/>
      <w:color w:val="000000" w:themeColor="text1"/>
      <w:sz w:val="20"/>
      <w:szCs w:val="20"/>
    </w:rPr>
  </w:style>
  <w:style w:type="character" w:customStyle="1" w:styleId="4-ListBellberryChar">
    <w:name w:val="4 - List (Bellberry) Char"/>
    <w:basedOn w:val="DefaultParagraphFont"/>
    <w:link w:val="4-ListBellberry"/>
    <w:rsid w:val="00260F2C"/>
    <w:rPr>
      <w:rFonts w:ascii="Arial" w:eastAsia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26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9E417BCA74499F8C74C049DA91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FC07-9238-482B-AD03-01129A08008E}"/>
      </w:docPartPr>
      <w:docPartBody>
        <w:p w:rsidR="00DB594D" w:rsidRDefault="00DB594D">
          <w:r w:rsidRPr="00717755">
            <w:rPr>
              <w:rStyle w:val="PlaceholderText"/>
            </w:rPr>
            <w:t>[Document Title]</w:t>
          </w:r>
        </w:p>
      </w:docPartBody>
    </w:docPart>
    <w:docPart>
      <w:docPartPr>
        <w:name w:val="4B5B55E4EABC409D8A552F68BE98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BD24F-5BEC-47CF-AF53-1C563877A633}"/>
      </w:docPartPr>
      <w:docPartBody>
        <w:p w:rsidR="00DB594D" w:rsidRDefault="00DB594D">
          <w:r w:rsidRPr="00717755">
            <w:rPr>
              <w:rStyle w:val="PlaceholderText"/>
            </w:rPr>
            <w:t>[Approval Date]</w:t>
          </w:r>
        </w:p>
      </w:docPartBody>
    </w:docPart>
    <w:docPart>
      <w:docPartPr>
        <w:name w:val="63C302B411504E178DF27A80C2F6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330A4-E0DF-4B19-8E74-7F9258C89B93}"/>
      </w:docPartPr>
      <w:docPartBody>
        <w:p w:rsidR="00745D8A" w:rsidRDefault="00745D8A">
          <w:r w:rsidRPr="00B134FF">
            <w:rPr>
              <w:rStyle w:val="PlaceholderText"/>
            </w:rPr>
            <w:t>[Document ID]</w:t>
          </w:r>
        </w:p>
      </w:docPartBody>
    </w:docPart>
    <w:docPart>
      <w:docPartPr>
        <w:name w:val="515721C2E82B44978B587305DFB1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468E-4277-4B22-BB4D-8A793A4C39CA}"/>
      </w:docPartPr>
      <w:docPartBody>
        <w:p w:rsidR="00D87080" w:rsidRDefault="00DB594D">
          <w:pPr>
            <w:pStyle w:val="515721C2E82B44978B587305DFB11917"/>
          </w:pPr>
          <w:r w:rsidRPr="00717755">
            <w:rPr>
              <w:rStyle w:val="PlaceholderText"/>
            </w:rPr>
            <w:t>[Document Category]</w:t>
          </w:r>
        </w:p>
      </w:docPartBody>
    </w:docPart>
    <w:docPart>
      <w:docPartPr>
        <w:name w:val="8498262132824A7DB5A9A4632F2B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38F2C-B3BC-47BD-950F-558867728EF2}"/>
      </w:docPartPr>
      <w:docPartBody>
        <w:p w:rsidR="00D87080" w:rsidRDefault="00DB594D">
          <w:pPr>
            <w:pStyle w:val="8498262132824A7DB5A9A4632F2BE085"/>
          </w:pPr>
          <w:r w:rsidRPr="00717755">
            <w:rPr>
              <w:rStyle w:val="PlaceholderText"/>
            </w:rPr>
            <w:t>[Document Audience]</w:t>
          </w:r>
        </w:p>
      </w:docPartBody>
    </w:docPart>
    <w:docPart>
      <w:docPartPr>
        <w:name w:val="64341C6ADBF246198F1C3FAE9647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2244-876F-4309-A445-CB067CA0B0BF}"/>
      </w:docPartPr>
      <w:docPartBody>
        <w:p w:rsidR="00CD2E96" w:rsidRDefault="004C0A89">
          <w:r w:rsidRPr="00552FBA">
            <w:rPr>
              <w:rStyle w:val="PlaceholderText"/>
            </w:rPr>
            <w:t>[Doc Owner Role]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B1"/>
    <w:rsid w:val="000941AD"/>
    <w:rsid w:val="001B2651"/>
    <w:rsid w:val="002401B1"/>
    <w:rsid w:val="00276DEA"/>
    <w:rsid w:val="002E126E"/>
    <w:rsid w:val="00307EC9"/>
    <w:rsid w:val="0031219E"/>
    <w:rsid w:val="0031785A"/>
    <w:rsid w:val="00336AF6"/>
    <w:rsid w:val="00393FF5"/>
    <w:rsid w:val="003E0A90"/>
    <w:rsid w:val="003E7BC8"/>
    <w:rsid w:val="004944AB"/>
    <w:rsid w:val="004C0A89"/>
    <w:rsid w:val="004D378F"/>
    <w:rsid w:val="00522161"/>
    <w:rsid w:val="00551DA2"/>
    <w:rsid w:val="006E3DBE"/>
    <w:rsid w:val="00745D8A"/>
    <w:rsid w:val="007775A8"/>
    <w:rsid w:val="00836BB0"/>
    <w:rsid w:val="0084152D"/>
    <w:rsid w:val="008A30CC"/>
    <w:rsid w:val="008A37E3"/>
    <w:rsid w:val="00974242"/>
    <w:rsid w:val="00A46229"/>
    <w:rsid w:val="00A83D8E"/>
    <w:rsid w:val="00AD2394"/>
    <w:rsid w:val="00C67C69"/>
    <w:rsid w:val="00CD2E96"/>
    <w:rsid w:val="00D02D7E"/>
    <w:rsid w:val="00D87080"/>
    <w:rsid w:val="00DB594D"/>
    <w:rsid w:val="00E15B80"/>
    <w:rsid w:val="00E62818"/>
    <w:rsid w:val="00F035E1"/>
    <w:rsid w:val="00F0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A89"/>
  </w:style>
  <w:style w:type="paragraph" w:customStyle="1" w:styleId="515721C2E82B44978B587305DFB11917">
    <w:name w:val="515721C2E82B44978B587305DFB11917"/>
    <w:rPr>
      <w:kern w:val="2"/>
      <w14:ligatures w14:val="standardContextual"/>
    </w:rPr>
  </w:style>
  <w:style w:type="paragraph" w:customStyle="1" w:styleId="8498262132824A7DB5A9A4632F2BE085">
    <w:name w:val="8498262132824A7DB5A9A4632F2BE08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9652A8D714E4481CC13B8A24C7329" ma:contentTypeVersion="19" ma:contentTypeDescription="Create a new document." ma:contentTypeScope="" ma:versionID="bc1981e1568b0b701b08268e4ba554b5">
  <xsd:schema xmlns:xsd="http://www.w3.org/2001/XMLSchema" xmlns:xs="http://www.w3.org/2001/XMLSchema" xmlns:p="http://schemas.microsoft.com/office/2006/metadata/properties" xmlns:ns1="7ddcbadc-d3de-48fa-832c-2c9760052782" xmlns:ns3="d2607d2c-50a2-4384-9ba0-b877ded2b3c8" targetNamespace="http://schemas.microsoft.com/office/2006/metadata/properties" ma:root="true" ma:fieldsID="6f78d47e717a8ad9453f2b5824f363b3" ns1:_="" ns3:_="">
    <xsd:import namespace="7ddcbadc-d3de-48fa-832c-2c9760052782"/>
    <xsd:import namespace="d2607d2c-50a2-4384-9ba0-b877ded2b3c8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Document_x0020_Audience" minOccurs="0"/>
                <xsd:element ref="ns1:Document_x0020_ID" minOccurs="0"/>
                <xsd:element ref="ns1:Document_x0020_Title" minOccurs="0"/>
                <xsd:element ref="ns1:Approval_x0020_Status" minOccurs="0"/>
                <xsd:element ref="ns1:Approval_x0020_Date" minOccurs="0"/>
                <xsd:element ref="ns1:AAHRPP" minOccurs="0"/>
                <xsd:element ref="ns1:Document_x0020_Category" minOccurs="0"/>
                <xsd:element ref="ns1:Future_x0020_Review_x0020_Date" minOccurs="0"/>
                <xsd:element ref="ns1:Team" minOccurs="0"/>
                <xsd:element ref="ns1:Version_x0020_Number" minOccurs="0"/>
                <xsd:element ref="ns1:Doc_x0020_Owner_x0020_Role" minOccurs="0"/>
                <xsd:element ref="ns3:MediaServiceObjectDetectorVersions" minOccurs="0"/>
                <xsd:element ref="ns1:Document_x0020_Type_x003a_Document_x0020_Type" minOccurs="0"/>
                <xsd:element ref="ns3:MediaServiceMetadata" minOccurs="0"/>
                <xsd:element ref="ns3:MediaServiceFastMetadata" minOccurs="0"/>
                <xsd:element ref="ns1:HREC_x0020_Member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cbadc-d3de-48fa-832c-2c976005278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list="{443f46e1-8eb3-4ce2-9cd4-f8f561ab541b}" ma:internalName="Document_x0020_Type" ma:readOnly="false" ma:showField="DocumentType" ma:web="7ddcbadc-d3de-48fa-832c-2c9760052782">
      <xsd:simpleType>
        <xsd:restriction base="dms:Lookup"/>
      </xsd:simpleType>
    </xsd:element>
    <xsd:element name="Document_x0020_Audience" ma:index="1" nillable="true" ma:displayName="Document Audience" ma:list="{443f46e1-8eb3-4ce2-9cd4-f8f561ab541b}" ma:internalName="Document_x0020_Audience" ma:readOnly="false" ma:showField="DocumentAudience" ma:web="7ddcbadc-d3de-48fa-832c-2c9760052782">
      <xsd:simpleType>
        <xsd:restriction base="dms:Lookup"/>
      </xsd:simpleType>
    </xsd:element>
    <xsd:element name="Document_x0020_ID" ma:index="2" nillable="true" ma:displayName="Document ID" ma:internalName="Document_x0020_ID" ma:readOnly="false">
      <xsd:simpleType>
        <xsd:restriction base="dms:Text">
          <xsd:maxLength value="255"/>
        </xsd:restriction>
      </xsd:simpleType>
    </xsd:element>
    <xsd:element name="Document_x0020_Title" ma:index="4" nillable="true" ma:displayName="Document Title" ma:internalName="Document_x0020_Title" ma:readOnly="false">
      <xsd:simpleType>
        <xsd:restriction base="dms:Text">
          <xsd:maxLength value="255"/>
        </xsd:restriction>
      </xsd:simpleType>
    </xsd:element>
    <xsd:element name="Approval_x0020_Status" ma:index="5" nillable="true" ma:displayName="Approval Status" ma:format="Dropdown" ma:internalName="Approval_x0020_Status" ma:readOnly="false">
      <xsd:simpleType>
        <xsd:restriction base="dms:Choice">
          <xsd:enumeration value="Rejected"/>
          <xsd:enumeration value="Approved"/>
          <xsd:enumeration value="Pending Review"/>
        </xsd:restriction>
      </xsd:simpleType>
    </xsd:element>
    <xsd:element name="Approval_x0020_Date" ma:index="6" nillable="true" ma:displayName="Approval Date" ma:format="DateOnly" ma:internalName="Approval_x0020_Date" ma:readOnly="false">
      <xsd:simpleType>
        <xsd:restriction base="dms:DateTime"/>
      </xsd:simpleType>
    </xsd:element>
    <xsd:element name="AAHRPP" ma:index="7" nillable="true" ma:displayName="AAHRPP" ma:internalName="AAHRPP" ma:readOnly="false">
      <xsd:simpleType>
        <xsd:restriction base="dms:Note">
          <xsd:maxLength value="255"/>
        </xsd:restriction>
      </xsd:simpleType>
    </xsd:element>
    <xsd:element name="Document_x0020_Category" ma:index="8" nillable="true" ma:displayName="Document Category" ma:list="{443f46e1-8eb3-4ce2-9cd4-f8f561ab541b}" ma:internalName="Document_x0020_Category" ma:readOnly="false" ma:showField="DocumentCategory" ma:web="7ddcbadc-d3de-48fa-832c-2c9760052782">
      <xsd:simpleType>
        <xsd:restriction base="dms:Lookup"/>
      </xsd:simpleType>
    </xsd:element>
    <xsd:element name="Future_x0020_Review_x0020_Date" ma:index="9" nillable="true" ma:displayName="Future Review Date" ma:format="DateOnly" ma:internalName="Future_x0020_Review_x0020_Date" ma:readOnly="false">
      <xsd:simpleType>
        <xsd:restriction base="dms:DateTime"/>
      </xsd:simpleType>
    </xsd:element>
    <xsd:element name="Team" ma:index="10" nillable="true" ma:displayName="Team" ma:list="{bb0e1520-8e8d-4563-9da6-e209b22d1957}" ma:internalName="Team" ma:readOnly="false" ma:showField="Title" ma:web="7ddcbadc-d3de-48fa-832c-2c9760052782">
      <xsd:simpleType>
        <xsd:restriction base="dms:Lookup"/>
      </xsd:simpleType>
    </xsd:element>
    <xsd:element name="Version_x0020_Number" ma:index="11" nillable="true" ma:displayName="Version Number" ma:decimals="0" ma:internalName="Version_x0020_Number" ma:readOnly="false">
      <xsd:simpleType>
        <xsd:restriction base="dms:Number"/>
      </xsd:simpleType>
    </xsd:element>
    <xsd:element name="Doc_x0020_Owner_x0020_Role" ma:index="12" nillable="true" ma:displayName="Doc Owner Role" ma:internalName="Doc_x0020_Owner_x0020_Role" ma:readOnly="false">
      <xsd:simpleType>
        <xsd:restriction base="dms:Text">
          <xsd:maxLength value="255"/>
        </xsd:restriction>
      </xsd:simpleType>
    </xsd:element>
    <xsd:element name="Document_x0020_Type_x003a_Document_x0020_Type" ma:index="19" nillable="true" ma:displayName="Document Type:Document Type" ma:hidden="true" ma:list="{443f46e1-8eb3-4ce2-9cd4-f8f561ab541b}" ma:internalName="Document_x0020_Type_x003A_Document_x0020_Type" ma:readOnly="true" ma:showField="DocumentType" ma:web="7ddcbadc-d3de-48fa-832c-2c9760052782">
      <xsd:simpleType>
        <xsd:restriction base="dms:Lookup"/>
      </xsd:simpleType>
    </xsd:element>
    <xsd:element name="HREC_x0020_Member_x0020_Document" ma:index="24" nillable="true" ma:displayName="HREC Member Document" ma:default="0" ma:description="Defines whether this document is made available to HREC members." ma:internalName="HREC_x0020_Member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7d2c-50a2-4384-9ba0-b877ded2b3c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HRPP xmlns="7ddcbadc-d3de-48fa-832c-2c9760052782" xsi:nil="true"/>
    <Approval_x0020_Date xmlns="7ddcbadc-d3de-48fa-832c-2c9760052782">2025-01-30T13:30:00+00:00</Approval_x0020_Date>
    <Future_x0020_Review_x0020_Date xmlns="7ddcbadc-d3de-48fa-832c-2c9760052782">2027-01-30T13:30:00+00:00</Future_x0020_Review_x0020_Date>
    <Team xmlns="7ddcbadc-d3de-48fa-832c-2c9760052782">11</Team>
    <Approval_x0020_Status xmlns="7ddcbadc-d3de-48fa-832c-2c9760052782">Approved</Approval_x0020_Status>
    <Document_x0020_Type xmlns="7ddcbadc-d3de-48fa-832c-2c9760052782">1</Document_x0020_Type>
    <Document_x0020_ID xmlns="7ddcbadc-d3de-48fa-832c-2c9760052782">LER F1.1.16</Document_x0020_ID>
    <Document_x0020_Title xmlns="7ddcbadc-d3de-48fa-832c-2c9760052782">Application for Lower Risk Review</Document_x0020_Title>
    <Version_x0020_Number xmlns="7ddcbadc-d3de-48fa-832c-2c9760052782">1</Version_x0020_Number>
    <Document_x0020_Category xmlns="7ddcbadc-d3de-48fa-832c-2c9760052782">10</Document_x0020_Category>
    <Document_x0020_Audience xmlns="7ddcbadc-d3de-48fa-832c-2c9760052782">3</Document_x0020_Audience>
    <Doc_x0020_Owner_x0020_Role xmlns="7ddcbadc-d3de-48fa-832c-2c9760052782">Director of Operations</Doc_x0020_Owner_x0020_Role>
    <HREC_x0020_Member_x0020_Document xmlns="7ddcbadc-d3de-48fa-832c-2c9760052782">false</HREC_x0020_Member_x0020_Document>
  </documentManagement>
</p:properties>
</file>

<file path=customXml/itemProps1.xml><?xml version="1.0" encoding="utf-8"?>
<ds:datastoreItem xmlns:ds="http://schemas.openxmlformats.org/officeDocument/2006/customXml" ds:itemID="{C2036231-BCE2-4184-812B-CD53CE0F4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cbadc-d3de-48fa-832c-2c9760052782"/>
    <ds:schemaRef ds:uri="d2607d2c-50a2-4384-9ba0-b877ded2b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4003E-7293-49F7-879D-3ED2163EB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5B5BF-3B76-4BE5-AD67-8849D0220F7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2607d2c-50a2-4384-9ba0-b877ded2b3c8"/>
    <ds:schemaRef ds:uri="7ddcbadc-d3de-48fa-832c-2c976005278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project checklist – new application</vt:lpstr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Sarah Clark</cp:lastModifiedBy>
  <cp:revision>2</cp:revision>
  <dcterms:created xsi:type="dcterms:W3CDTF">2025-02-24T23:27:00Z</dcterms:created>
  <dcterms:modified xsi:type="dcterms:W3CDTF">2025-02-24T23:27:00Z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0x01010091C9652A8D714E4481CC13B8A24C7329</vt:lpwstr>
  </property>
  <property fmtid="{D5CDD505-2E9C-101B-9397-08002B2CF9AE}" pid="3" name="_dlc_DocIdItemGuid">
    <vt:lpwstr>8b47f271-8e24-45bc-bb42-716b7cecc9d0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WorkflowStatus">
    <vt:lpwstr>Draft</vt:lpwstr>
  </property>
  <property fmtid="{D5CDD505-2E9C-101B-9397-08002B2CF9AE}" pid="8" name="Website Document">
    <vt:lpwstr>PDF</vt:lpwstr>
  </property>
  <property fmtid="{D5CDD505-2E9C-101B-9397-08002B2CF9AE}" pid="9" name="LastSubmitter">
    <vt:lpwstr>24</vt:lpwstr>
  </property>
</Properties>
</file>